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91" w:rsidRPr="00146691" w:rsidRDefault="00146691" w:rsidP="00146691">
      <w:pPr>
        <w:shd w:val="clear" w:color="auto" w:fill="FFFFFF"/>
        <w:spacing w:after="0" w:line="240" w:lineRule="auto"/>
        <w:jc w:val="center"/>
        <w:outlineLvl w:val="0"/>
        <w:rPr>
          <w:rFonts w:ascii="Georgia" w:eastAsia="Times New Roman" w:hAnsi="Georgia" w:cs="Times New Roman"/>
          <w:b/>
          <w:kern w:val="36"/>
          <w:sz w:val="28"/>
          <w:szCs w:val="28"/>
        </w:rPr>
      </w:pPr>
      <w:r w:rsidRPr="00146691">
        <w:rPr>
          <w:rFonts w:ascii="Georgia" w:eastAsia="Times New Roman" w:hAnsi="Georgia" w:cs="Times New Roman"/>
          <w:b/>
          <w:kern w:val="36"/>
          <w:sz w:val="28"/>
          <w:szCs w:val="28"/>
        </w:rPr>
        <w:t xml:space="preserve">Отчет о результатах </w:t>
      </w:r>
      <w:proofErr w:type="spellStart"/>
      <w:r w:rsidRPr="00146691">
        <w:rPr>
          <w:rFonts w:ascii="Georgia" w:eastAsia="Times New Roman" w:hAnsi="Georgia" w:cs="Times New Roman"/>
          <w:b/>
          <w:kern w:val="36"/>
          <w:sz w:val="28"/>
          <w:szCs w:val="28"/>
        </w:rPr>
        <w:t>самообследования</w:t>
      </w:r>
      <w:proofErr w:type="spellEnd"/>
    </w:p>
    <w:p w:rsidR="00146691" w:rsidRPr="00146691" w:rsidRDefault="00146691" w:rsidP="00146691">
      <w:pPr>
        <w:shd w:val="clear" w:color="auto" w:fill="FFFFFF"/>
        <w:spacing w:after="0" w:line="240" w:lineRule="auto"/>
        <w:jc w:val="center"/>
        <w:outlineLvl w:val="0"/>
        <w:rPr>
          <w:rFonts w:ascii="Georgia" w:eastAsia="Times New Roman" w:hAnsi="Georgia" w:cs="Times New Roman"/>
          <w:kern w:val="36"/>
          <w:sz w:val="28"/>
          <w:szCs w:val="28"/>
        </w:rPr>
      </w:pPr>
    </w:p>
    <w:p w:rsidR="00095BCF" w:rsidRPr="00E2195E" w:rsidRDefault="00095BCF" w:rsidP="004B456A">
      <w:pPr>
        <w:pStyle w:val="a6"/>
        <w:jc w:val="center"/>
        <w:rPr>
          <w:rFonts w:ascii="Times New Roman" w:eastAsia="Times New Roman" w:hAnsi="Times New Roman" w:cs="Times New Roman"/>
          <w:b/>
        </w:rPr>
      </w:pPr>
      <w:r w:rsidRPr="00E2195E">
        <w:rPr>
          <w:rFonts w:ascii="Times New Roman" w:eastAsia="Times New Roman" w:hAnsi="Times New Roman" w:cs="Times New Roman"/>
          <w:b/>
        </w:rPr>
        <w:t>I. Общая характеристика образовательного учреждения.</w:t>
      </w:r>
    </w:p>
    <w:p w:rsidR="00095BCF" w:rsidRPr="004B456A" w:rsidRDefault="00D94E2A" w:rsidP="004B456A">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00095BCF" w:rsidRPr="004B456A">
        <w:rPr>
          <w:rFonts w:ascii="Times New Roman" w:eastAsia="Times New Roman" w:hAnsi="Times New Roman" w:cs="Times New Roman"/>
        </w:rPr>
        <w:t xml:space="preserve">Муниципальное </w:t>
      </w:r>
      <w:r w:rsidR="000230FE" w:rsidRPr="004B456A">
        <w:rPr>
          <w:rFonts w:ascii="Times New Roman" w:eastAsia="Times New Roman" w:hAnsi="Times New Roman" w:cs="Times New Roman"/>
        </w:rPr>
        <w:t>автономное</w:t>
      </w:r>
      <w:r w:rsidR="00095BCF" w:rsidRPr="004B456A">
        <w:rPr>
          <w:rFonts w:ascii="Times New Roman" w:eastAsia="Times New Roman" w:hAnsi="Times New Roman" w:cs="Times New Roman"/>
        </w:rPr>
        <w:t xml:space="preserve"> дошкольное образовательное учреждение </w:t>
      </w:r>
      <w:r w:rsidR="00C44B31" w:rsidRPr="004B456A">
        <w:rPr>
          <w:rFonts w:ascii="Times New Roman" w:eastAsia="Times New Roman" w:hAnsi="Times New Roman" w:cs="Times New Roman"/>
        </w:rPr>
        <w:t xml:space="preserve">центр развития ребенка - </w:t>
      </w:r>
      <w:r w:rsidR="00095BCF" w:rsidRPr="004B456A">
        <w:rPr>
          <w:rFonts w:ascii="Times New Roman" w:eastAsia="Times New Roman" w:hAnsi="Times New Roman" w:cs="Times New Roman"/>
        </w:rPr>
        <w:t xml:space="preserve">детский сад № </w:t>
      </w:r>
      <w:r w:rsidR="00C44B31" w:rsidRPr="004B456A">
        <w:rPr>
          <w:rFonts w:ascii="Times New Roman" w:eastAsia="Times New Roman" w:hAnsi="Times New Roman" w:cs="Times New Roman"/>
        </w:rPr>
        <w:t>20 «Родничок»</w:t>
      </w:r>
      <w:r w:rsidR="00861903">
        <w:rPr>
          <w:rFonts w:ascii="Times New Roman" w:eastAsia="Times New Roman" w:hAnsi="Times New Roman" w:cs="Times New Roman"/>
        </w:rPr>
        <w:t xml:space="preserve"> (МАДОУ д/с №20 «Родничок»)</w:t>
      </w:r>
      <w:r w:rsidR="00095BCF" w:rsidRPr="004B456A">
        <w:rPr>
          <w:rFonts w:ascii="Times New Roman" w:eastAsia="Times New Roman" w:hAnsi="Times New Roman" w:cs="Times New Roman"/>
        </w:rPr>
        <w:t xml:space="preserve"> введено в эксплуатацию в </w:t>
      </w:r>
      <w:r w:rsidR="00C44B31" w:rsidRPr="004B456A">
        <w:rPr>
          <w:rFonts w:ascii="Times New Roman" w:eastAsia="Times New Roman" w:hAnsi="Times New Roman" w:cs="Times New Roman"/>
        </w:rPr>
        <w:t>июне 1991</w:t>
      </w:r>
      <w:r w:rsidR="00095BCF" w:rsidRPr="004B456A">
        <w:rPr>
          <w:rFonts w:ascii="Times New Roman" w:eastAsia="Times New Roman" w:hAnsi="Times New Roman" w:cs="Times New Roman"/>
        </w:rPr>
        <w:t xml:space="preserve"> года.</w:t>
      </w:r>
      <w:r w:rsidR="00C44B31" w:rsidRPr="004B456A">
        <w:rPr>
          <w:rFonts w:ascii="Times New Roman" w:eastAsia="Times New Roman" w:hAnsi="Times New Roman" w:cs="Times New Roman"/>
        </w:rPr>
        <w:t xml:space="preserve"> В сентябре 2010 г</w:t>
      </w:r>
      <w:proofErr w:type="gramStart"/>
      <w:r w:rsidR="00C44B31" w:rsidRPr="004B456A">
        <w:rPr>
          <w:rFonts w:ascii="Times New Roman" w:eastAsia="Times New Roman" w:hAnsi="Times New Roman" w:cs="Times New Roman"/>
        </w:rPr>
        <w:t>.</w:t>
      </w:r>
      <w:r w:rsidR="004B456A" w:rsidRPr="004B456A">
        <w:rPr>
          <w:rFonts w:ascii="Times New Roman" w:eastAsia="Times New Roman" w:hAnsi="Times New Roman" w:cs="Times New Roman"/>
        </w:rPr>
        <w:t>М</w:t>
      </w:r>
      <w:proofErr w:type="gramEnd"/>
      <w:r w:rsidR="004B456A" w:rsidRPr="004B456A">
        <w:rPr>
          <w:rFonts w:ascii="Times New Roman" w:eastAsia="Times New Roman" w:hAnsi="Times New Roman" w:cs="Times New Roman"/>
        </w:rPr>
        <w:t>А</w:t>
      </w:r>
      <w:r w:rsidR="00D4694E" w:rsidRPr="004B456A">
        <w:rPr>
          <w:rFonts w:ascii="Times New Roman" w:eastAsia="Times New Roman" w:hAnsi="Times New Roman" w:cs="Times New Roman"/>
        </w:rPr>
        <w:t>ДОУ приняло дополнительно на баланс здание детского сада на 3 группы после капитального ремонта.</w:t>
      </w:r>
      <w:r w:rsidR="007E630E" w:rsidRPr="007E630E">
        <w:rPr>
          <w:rFonts w:ascii="Times New Roman" w:eastAsia="Times New Roman" w:hAnsi="Times New Roman" w:cs="Times New Roman"/>
          <w:sz w:val="24"/>
          <w:szCs w:val="24"/>
        </w:rPr>
        <w:t xml:space="preserve"> </w:t>
      </w:r>
      <w:r w:rsidR="007E630E" w:rsidRPr="00635D4C">
        <w:rPr>
          <w:rFonts w:ascii="Times New Roman" w:eastAsia="Times New Roman" w:hAnsi="Times New Roman" w:cs="Times New Roman"/>
          <w:sz w:val="24"/>
          <w:szCs w:val="24"/>
        </w:rPr>
        <w:t>МАДОУ</w:t>
      </w:r>
      <w:r w:rsidR="007E630E">
        <w:rPr>
          <w:rFonts w:ascii="Times New Roman" w:eastAsia="Times New Roman" w:hAnsi="Times New Roman" w:cs="Times New Roman"/>
          <w:sz w:val="24"/>
          <w:szCs w:val="24"/>
        </w:rPr>
        <w:t xml:space="preserve"> </w:t>
      </w:r>
      <w:r w:rsidR="007E630E" w:rsidRPr="00635D4C">
        <w:rPr>
          <w:rFonts w:ascii="Times New Roman" w:eastAsia="Times New Roman" w:hAnsi="Times New Roman" w:cs="Times New Roman"/>
          <w:sz w:val="24"/>
          <w:szCs w:val="24"/>
        </w:rPr>
        <w:t xml:space="preserve"> осуществляе</w:t>
      </w:r>
      <w:r w:rsidR="007E630E">
        <w:rPr>
          <w:rFonts w:ascii="Times New Roman" w:eastAsia="Times New Roman" w:hAnsi="Times New Roman" w:cs="Times New Roman"/>
          <w:sz w:val="24"/>
          <w:szCs w:val="24"/>
        </w:rPr>
        <w:t>т</w:t>
      </w:r>
      <w:r w:rsidR="007E630E" w:rsidRPr="00635D4C">
        <w:rPr>
          <w:rFonts w:ascii="Times New Roman" w:eastAsia="Times New Roman" w:hAnsi="Times New Roman" w:cs="Times New Roman"/>
          <w:sz w:val="24"/>
          <w:szCs w:val="24"/>
        </w:rPr>
        <w:t xml:space="preserve"> свою деятельность на основании лицензии 39 № 000416, регистрационный № ДДО-1372, выданной Службой по контролю и надзору в сфере образования Калининградской  области от 06.06.2011 г., срок действия бессрочно</w:t>
      </w:r>
      <w:r w:rsidR="007E630E">
        <w:rPr>
          <w:rFonts w:ascii="Times New Roman" w:eastAsia="Times New Roman" w:hAnsi="Times New Roman" w:cs="Times New Roman"/>
          <w:sz w:val="24"/>
          <w:szCs w:val="24"/>
        </w:rPr>
        <w:t>.</w:t>
      </w:r>
    </w:p>
    <w:p w:rsidR="00095BCF" w:rsidRPr="004B456A" w:rsidRDefault="00D94E2A" w:rsidP="004B456A">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00095BCF" w:rsidRPr="004B456A">
        <w:rPr>
          <w:rFonts w:ascii="Times New Roman" w:eastAsia="Times New Roman" w:hAnsi="Times New Roman" w:cs="Times New Roman"/>
        </w:rPr>
        <w:t>М</w:t>
      </w:r>
      <w:r w:rsidR="00C44B31" w:rsidRPr="004B456A">
        <w:rPr>
          <w:rFonts w:ascii="Times New Roman" w:eastAsia="Times New Roman" w:hAnsi="Times New Roman" w:cs="Times New Roman"/>
        </w:rPr>
        <w:t>А</w:t>
      </w:r>
      <w:r w:rsidR="00095BCF" w:rsidRPr="004B456A">
        <w:rPr>
          <w:rFonts w:ascii="Times New Roman" w:eastAsia="Times New Roman" w:hAnsi="Times New Roman" w:cs="Times New Roman"/>
        </w:rPr>
        <w:t xml:space="preserve">ДОУ </w:t>
      </w:r>
      <w:proofErr w:type="spellStart"/>
      <w:r w:rsidR="00095BCF" w:rsidRPr="004B456A">
        <w:rPr>
          <w:rFonts w:ascii="Times New Roman" w:eastAsia="Times New Roman" w:hAnsi="Times New Roman" w:cs="Times New Roman"/>
        </w:rPr>
        <w:t>д</w:t>
      </w:r>
      <w:proofErr w:type="spellEnd"/>
      <w:r w:rsidR="00095BCF" w:rsidRPr="004B456A">
        <w:rPr>
          <w:rFonts w:ascii="Times New Roman" w:eastAsia="Times New Roman" w:hAnsi="Times New Roman" w:cs="Times New Roman"/>
        </w:rPr>
        <w:t>/с №</w:t>
      </w:r>
      <w:r w:rsidR="00C44B31" w:rsidRPr="004B456A">
        <w:rPr>
          <w:rFonts w:ascii="Times New Roman" w:eastAsia="Times New Roman" w:hAnsi="Times New Roman" w:cs="Times New Roman"/>
        </w:rPr>
        <w:t>20 «Родничок»</w:t>
      </w:r>
      <w:r w:rsidR="00095BCF" w:rsidRPr="004B456A">
        <w:rPr>
          <w:rFonts w:ascii="Times New Roman" w:eastAsia="Times New Roman" w:hAnsi="Times New Roman" w:cs="Times New Roman"/>
        </w:rPr>
        <w:t>  расположен</w:t>
      </w:r>
      <w:r w:rsidR="00861903">
        <w:rPr>
          <w:rFonts w:ascii="Times New Roman" w:eastAsia="Times New Roman" w:hAnsi="Times New Roman" w:cs="Times New Roman"/>
        </w:rPr>
        <w:t>о</w:t>
      </w:r>
      <w:r w:rsidR="00095BCF" w:rsidRPr="004B456A">
        <w:rPr>
          <w:rFonts w:ascii="Times New Roman" w:eastAsia="Times New Roman" w:hAnsi="Times New Roman" w:cs="Times New Roman"/>
        </w:rPr>
        <w:t xml:space="preserve"> в </w:t>
      </w:r>
      <w:r w:rsidR="00D4694E" w:rsidRPr="004B456A">
        <w:rPr>
          <w:rFonts w:ascii="Times New Roman" w:eastAsia="Times New Roman" w:hAnsi="Times New Roman" w:cs="Times New Roman"/>
        </w:rPr>
        <w:t>жилом микрорайоне</w:t>
      </w:r>
      <w:r w:rsidR="00095BCF" w:rsidRPr="004B456A">
        <w:rPr>
          <w:rFonts w:ascii="Times New Roman" w:eastAsia="Times New Roman" w:hAnsi="Times New Roman" w:cs="Times New Roman"/>
        </w:rPr>
        <w:t xml:space="preserve">  по ул. </w:t>
      </w:r>
      <w:r w:rsidR="00D4694E" w:rsidRPr="004B456A">
        <w:rPr>
          <w:rFonts w:ascii="Times New Roman" w:eastAsia="Times New Roman" w:hAnsi="Times New Roman" w:cs="Times New Roman"/>
        </w:rPr>
        <w:t>Гоголя, д.15, д.12</w:t>
      </w:r>
      <w:r w:rsidR="00095BCF" w:rsidRPr="004B456A">
        <w:rPr>
          <w:rFonts w:ascii="Times New Roman" w:eastAsia="Times New Roman" w:hAnsi="Times New Roman" w:cs="Times New Roman"/>
        </w:rPr>
        <w:t>. </w:t>
      </w:r>
    </w:p>
    <w:p w:rsidR="00095BCF" w:rsidRPr="004B456A" w:rsidRDefault="00095BCF" w:rsidP="004B456A">
      <w:pPr>
        <w:pStyle w:val="a6"/>
        <w:jc w:val="both"/>
        <w:rPr>
          <w:rFonts w:ascii="Times New Roman" w:eastAsia="Times New Roman" w:hAnsi="Times New Roman" w:cs="Times New Roman"/>
        </w:rPr>
      </w:pPr>
      <w:r w:rsidRPr="004B456A">
        <w:rPr>
          <w:rFonts w:ascii="Times New Roman" w:eastAsia="Times New Roman" w:hAnsi="Times New Roman" w:cs="Times New Roman"/>
        </w:rPr>
        <w:t>Территория детск</w:t>
      </w:r>
      <w:r w:rsidR="00D4694E" w:rsidRPr="004B456A">
        <w:rPr>
          <w:rFonts w:ascii="Times New Roman" w:eastAsia="Times New Roman" w:hAnsi="Times New Roman" w:cs="Times New Roman"/>
        </w:rPr>
        <w:t>ого сада озеленена насаждениями</w:t>
      </w:r>
      <w:r w:rsidRPr="004B456A">
        <w:rPr>
          <w:rFonts w:ascii="Times New Roman" w:eastAsia="Times New Roman" w:hAnsi="Times New Roman" w:cs="Times New Roman"/>
        </w:rPr>
        <w:t>. На территории учреждения имеются различные виды деревьев и кустарников,  клумбы, огород.</w:t>
      </w:r>
    </w:p>
    <w:p w:rsidR="00095BCF" w:rsidRPr="004B456A" w:rsidRDefault="00D94E2A" w:rsidP="004B456A">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00095BCF" w:rsidRPr="004B456A">
        <w:rPr>
          <w:rFonts w:ascii="Times New Roman" w:eastAsia="Times New Roman" w:hAnsi="Times New Roman" w:cs="Times New Roman"/>
        </w:rPr>
        <w:t xml:space="preserve">Вблизи детского сада </w:t>
      </w:r>
      <w:proofErr w:type="gramStart"/>
      <w:r w:rsidR="00095BCF" w:rsidRPr="004B456A">
        <w:rPr>
          <w:rFonts w:ascii="Times New Roman" w:eastAsia="Times New Roman" w:hAnsi="Times New Roman" w:cs="Times New Roman"/>
        </w:rPr>
        <w:t>расположены</w:t>
      </w:r>
      <w:proofErr w:type="gramEnd"/>
      <w:r w:rsidR="00095BCF" w:rsidRPr="004B456A">
        <w:rPr>
          <w:rFonts w:ascii="Times New Roman" w:eastAsia="Times New Roman" w:hAnsi="Times New Roman" w:cs="Times New Roman"/>
        </w:rPr>
        <w:t xml:space="preserve">: </w:t>
      </w:r>
      <w:r w:rsidR="00D4694E" w:rsidRPr="004B456A">
        <w:rPr>
          <w:rFonts w:ascii="Times New Roman" w:eastAsia="Times New Roman" w:hAnsi="Times New Roman" w:cs="Times New Roman"/>
        </w:rPr>
        <w:t>МАОУ СОШ № 1 г. Светлогорска</w:t>
      </w:r>
      <w:r w:rsidR="00095BCF" w:rsidRPr="004B456A">
        <w:rPr>
          <w:rFonts w:ascii="Times New Roman" w:eastAsia="Times New Roman" w:hAnsi="Times New Roman" w:cs="Times New Roman"/>
        </w:rPr>
        <w:t xml:space="preserve">, </w:t>
      </w:r>
      <w:r w:rsidR="00D4694E" w:rsidRPr="004B456A">
        <w:rPr>
          <w:rFonts w:ascii="Times New Roman" w:eastAsia="Times New Roman" w:hAnsi="Times New Roman" w:cs="Times New Roman"/>
        </w:rPr>
        <w:t xml:space="preserve">МБОУ </w:t>
      </w:r>
      <w:r w:rsidR="00095BCF" w:rsidRPr="004B456A">
        <w:rPr>
          <w:rFonts w:ascii="Times New Roman" w:eastAsia="Times New Roman" w:hAnsi="Times New Roman" w:cs="Times New Roman"/>
        </w:rPr>
        <w:t>ДОД</w:t>
      </w:r>
      <w:r w:rsidR="00D4694E" w:rsidRPr="004B456A">
        <w:rPr>
          <w:rFonts w:ascii="Times New Roman" w:eastAsia="Times New Roman" w:hAnsi="Times New Roman" w:cs="Times New Roman"/>
        </w:rPr>
        <w:t xml:space="preserve"> ДЮСШ</w:t>
      </w:r>
      <w:r w:rsidR="00095BCF" w:rsidRPr="004B456A">
        <w:rPr>
          <w:rFonts w:ascii="Times New Roman" w:eastAsia="Times New Roman" w:hAnsi="Times New Roman" w:cs="Times New Roman"/>
        </w:rPr>
        <w:t xml:space="preserve">, </w:t>
      </w:r>
      <w:r w:rsidR="00D4694E" w:rsidRPr="004B456A">
        <w:rPr>
          <w:rFonts w:ascii="Times New Roman" w:eastAsia="Times New Roman" w:hAnsi="Times New Roman" w:cs="Times New Roman"/>
        </w:rPr>
        <w:t xml:space="preserve">Детская </w:t>
      </w:r>
      <w:r w:rsidR="00095BCF" w:rsidRPr="004B456A">
        <w:rPr>
          <w:rFonts w:ascii="Times New Roman" w:eastAsia="Times New Roman" w:hAnsi="Times New Roman" w:cs="Times New Roman"/>
        </w:rPr>
        <w:t xml:space="preserve"> библиотека,  </w:t>
      </w:r>
      <w:r w:rsidR="00D4694E" w:rsidRPr="004B456A">
        <w:rPr>
          <w:rFonts w:ascii="Times New Roman" w:eastAsia="Times New Roman" w:hAnsi="Times New Roman" w:cs="Times New Roman"/>
        </w:rPr>
        <w:t>Детская ш</w:t>
      </w:r>
      <w:r w:rsidR="00095BCF" w:rsidRPr="004B456A">
        <w:rPr>
          <w:rFonts w:ascii="Times New Roman" w:eastAsia="Times New Roman" w:hAnsi="Times New Roman" w:cs="Times New Roman"/>
        </w:rPr>
        <w:t>кола искусств</w:t>
      </w:r>
      <w:r w:rsidR="00D4694E" w:rsidRPr="004B456A">
        <w:rPr>
          <w:rFonts w:ascii="Times New Roman" w:eastAsia="Times New Roman" w:hAnsi="Times New Roman" w:cs="Times New Roman"/>
        </w:rPr>
        <w:t>, МАДОУ д/с «Теремок»</w:t>
      </w:r>
      <w:r w:rsidR="00095BCF" w:rsidRPr="004B456A">
        <w:rPr>
          <w:rFonts w:ascii="Times New Roman" w:eastAsia="Times New Roman" w:hAnsi="Times New Roman" w:cs="Times New Roman"/>
        </w:rPr>
        <w:t>.</w:t>
      </w:r>
    </w:p>
    <w:p w:rsidR="00095BCF" w:rsidRPr="004B456A" w:rsidRDefault="00D94E2A" w:rsidP="004B456A">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00D4694E" w:rsidRPr="004B456A">
        <w:rPr>
          <w:rFonts w:ascii="Times New Roman" w:eastAsia="Times New Roman" w:hAnsi="Times New Roman" w:cs="Times New Roman"/>
        </w:rPr>
        <w:t xml:space="preserve">Муниципальное автономное дошкольное образовательное учреждение центр развития ребенка - детский сад № 20 «Родничок» </w:t>
      </w:r>
      <w:r w:rsidR="00095BCF" w:rsidRPr="004B456A">
        <w:rPr>
          <w:rFonts w:ascii="Times New Roman" w:eastAsia="Times New Roman" w:hAnsi="Times New Roman" w:cs="Times New Roman"/>
        </w:rPr>
        <w:t>осуществляет свою деятельность в соответствии с нормативно-правовыми и локальными документами</w:t>
      </w:r>
      <w:r w:rsidR="00D4694E" w:rsidRPr="004B456A">
        <w:rPr>
          <w:rFonts w:ascii="Times New Roman" w:eastAsia="Times New Roman" w:hAnsi="Times New Roman" w:cs="Times New Roman"/>
        </w:rPr>
        <w:t>:</w:t>
      </w:r>
    </w:p>
    <w:p w:rsidR="00D4694E" w:rsidRPr="004B456A" w:rsidRDefault="00D4694E" w:rsidP="00D94E2A">
      <w:pPr>
        <w:pStyle w:val="a6"/>
        <w:numPr>
          <w:ilvl w:val="0"/>
          <w:numId w:val="39"/>
        </w:numPr>
        <w:jc w:val="both"/>
        <w:rPr>
          <w:rFonts w:ascii="Times New Roman" w:hAnsi="Times New Roman" w:cs="Times New Roman"/>
        </w:rPr>
      </w:pPr>
      <w:r w:rsidRPr="004B456A">
        <w:rPr>
          <w:rFonts w:ascii="Times New Roman" w:eastAsia="Times New Roman" w:hAnsi="Times New Roman" w:cs="Times New Roman"/>
        </w:rPr>
        <w:t>Федеральны</w:t>
      </w:r>
      <w:r w:rsidR="004B456A" w:rsidRPr="004B456A">
        <w:rPr>
          <w:rFonts w:ascii="Times New Roman" w:eastAsia="Times New Roman" w:hAnsi="Times New Roman" w:cs="Times New Roman"/>
        </w:rPr>
        <w:t>м</w:t>
      </w:r>
      <w:r w:rsidRPr="004B456A">
        <w:rPr>
          <w:rFonts w:ascii="Times New Roman" w:eastAsia="Times New Roman" w:hAnsi="Times New Roman" w:cs="Times New Roman"/>
        </w:rPr>
        <w:t xml:space="preserve"> Закон</w:t>
      </w:r>
      <w:r w:rsidR="004B456A" w:rsidRPr="004B456A">
        <w:rPr>
          <w:rFonts w:ascii="Times New Roman" w:eastAsia="Times New Roman" w:hAnsi="Times New Roman" w:cs="Times New Roman"/>
        </w:rPr>
        <w:t>ом</w:t>
      </w:r>
      <w:r w:rsidRPr="004B456A">
        <w:rPr>
          <w:rFonts w:ascii="Times New Roman" w:eastAsia="Times New Roman" w:hAnsi="Times New Roman" w:cs="Times New Roman"/>
        </w:rPr>
        <w:t xml:space="preserve"> РФ от 29.12.2012 г. N 273-ФЗ «Об образовании в Российской Федерации»</w:t>
      </w:r>
    </w:p>
    <w:p w:rsidR="00095BCF" w:rsidRPr="004B456A" w:rsidRDefault="00095BCF" w:rsidP="00D94E2A">
      <w:pPr>
        <w:pStyle w:val="a6"/>
        <w:numPr>
          <w:ilvl w:val="0"/>
          <w:numId w:val="39"/>
        </w:numPr>
        <w:jc w:val="both"/>
        <w:rPr>
          <w:rFonts w:ascii="Times New Roman" w:eastAsia="Times New Roman" w:hAnsi="Times New Roman" w:cs="Times New Roman"/>
        </w:rPr>
      </w:pPr>
      <w:r w:rsidRPr="004B456A">
        <w:rPr>
          <w:rFonts w:ascii="Times New Roman" w:eastAsia="Times New Roman" w:hAnsi="Times New Roman" w:cs="Times New Roman"/>
        </w:rPr>
        <w:t xml:space="preserve">Санитарно-эпидемиологическими правилами и нормативами </w:t>
      </w:r>
      <w:r w:rsidR="004B456A" w:rsidRPr="004B456A">
        <w:rPr>
          <w:rFonts w:ascii="Times New Roman" w:hAnsi="Times New Roman" w:cs="Times New Roman"/>
          <w:color w:val="000000"/>
          <w:spacing w:val="-7"/>
        </w:rPr>
        <w:t xml:space="preserve">СанПиН </w:t>
      </w:r>
      <w:r w:rsidR="004B456A" w:rsidRPr="004B456A">
        <w:rPr>
          <w:rStyle w:val="a5"/>
          <w:rFonts w:ascii="Times New Roman" w:hAnsi="Times New Roman" w:cs="Times New Roman"/>
          <w:b w:val="0"/>
          <w:shd w:val="clear" w:color="auto" w:fill="FCFCFA"/>
        </w:rPr>
        <w:t>2.4.1.3049-13, утверждены  постановлением Главного государственного врача Российской Федерации 15 мая 2013 г. N 26</w:t>
      </w:r>
      <w:r w:rsidRPr="004B456A">
        <w:rPr>
          <w:rFonts w:ascii="Times New Roman" w:eastAsia="Times New Roman" w:hAnsi="Times New Roman" w:cs="Times New Roman"/>
        </w:rPr>
        <w:t>;</w:t>
      </w:r>
    </w:p>
    <w:p w:rsidR="00095BCF" w:rsidRPr="004B456A" w:rsidRDefault="00095BCF" w:rsidP="00D94E2A">
      <w:pPr>
        <w:pStyle w:val="a6"/>
        <w:numPr>
          <w:ilvl w:val="0"/>
          <w:numId w:val="39"/>
        </w:numPr>
        <w:jc w:val="both"/>
        <w:rPr>
          <w:rFonts w:ascii="Times New Roman" w:eastAsia="Times New Roman" w:hAnsi="Times New Roman" w:cs="Times New Roman"/>
        </w:rPr>
      </w:pPr>
      <w:r w:rsidRPr="004B456A">
        <w:rPr>
          <w:rFonts w:ascii="Times New Roman" w:eastAsia="Times New Roman" w:hAnsi="Times New Roman" w:cs="Times New Roman"/>
        </w:rPr>
        <w:t>Типовым положением о дошкольном образовательном учреждении;</w:t>
      </w:r>
    </w:p>
    <w:p w:rsidR="00095BCF" w:rsidRPr="004B456A" w:rsidRDefault="00095BCF" w:rsidP="00D94E2A">
      <w:pPr>
        <w:pStyle w:val="a6"/>
        <w:numPr>
          <w:ilvl w:val="0"/>
          <w:numId w:val="39"/>
        </w:numPr>
        <w:jc w:val="both"/>
        <w:rPr>
          <w:rFonts w:ascii="Times New Roman" w:eastAsia="Times New Roman" w:hAnsi="Times New Roman" w:cs="Times New Roman"/>
        </w:rPr>
      </w:pPr>
      <w:r w:rsidRPr="004B456A">
        <w:rPr>
          <w:rFonts w:ascii="Times New Roman" w:eastAsia="Times New Roman" w:hAnsi="Times New Roman" w:cs="Times New Roman"/>
        </w:rPr>
        <w:t>Уставом М</w:t>
      </w:r>
      <w:r w:rsidR="004B456A" w:rsidRPr="004B456A">
        <w:rPr>
          <w:rFonts w:ascii="Times New Roman" w:eastAsia="Times New Roman" w:hAnsi="Times New Roman" w:cs="Times New Roman"/>
        </w:rPr>
        <w:t>А</w:t>
      </w:r>
      <w:r w:rsidRPr="004B456A">
        <w:rPr>
          <w:rFonts w:ascii="Times New Roman" w:eastAsia="Times New Roman" w:hAnsi="Times New Roman" w:cs="Times New Roman"/>
        </w:rPr>
        <w:t xml:space="preserve">ДОУ, а так же локальными </w:t>
      </w:r>
      <w:r w:rsidR="004B456A" w:rsidRPr="004B456A">
        <w:rPr>
          <w:rFonts w:ascii="Times New Roman" w:eastAsia="Times New Roman" w:hAnsi="Times New Roman" w:cs="Times New Roman"/>
        </w:rPr>
        <w:t>актами учреждения</w:t>
      </w:r>
      <w:r w:rsidRPr="004B456A">
        <w:rPr>
          <w:rFonts w:ascii="Times New Roman" w:eastAsia="Times New Roman" w:hAnsi="Times New Roman" w:cs="Times New Roman"/>
        </w:rPr>
        <w:t>;</w:t>
      </w:r>
    </w:p>
    <w:p w:rsidR="00095BCF" w:rsidRPr="004B456A" w:rsidRDefault="00095BCF" w:rsidP="00D94E2A">
      <w:pPr>
        <w:pStyle w:val="a6"/>
        <w:numPr>
          <w:ilvl w:val="0"/>
          <w:numId w:val="39"/>
        </w:numPr>
        <w:jc w:val="both"/>
        <w:rPr>
          <w:rFonts w:ascii="Times New Roman" w:eastAsia="Times New Roman" w:hAnsi="Times New Roman" w:cs="Times New Roman"/>
        </w:rPr>
      </w:pPr>
      <w:r w:rsidRPr="004B456A">
        <w:rPr>
          <w:rFonts w:ascii="Times New Roman" w:eastAsia="Times New Roman" w:hAnsi="Times New Roman" w:cs="Times New Roman"/>
        </w:rPr>
        <w:t>Федеральным законом «Об основных гарантиях прав ребёнка Российской Федерации»;</w:t>
      </w:r>
    </w:p>
    <w:p w:rsidR="00095BCF" w:rsidRPr="004B456A" w:rsidRDefault="00095BCF" w:rsidP="00D94E2A">
      <w:pPr>
        <w:pStyle w:val="a6"/>
        <w:numPr>
          <w:ilvl w:val="0"/>
          <w:numId w:val="39"/>
        </w:numPr>
        <w:jc w:val="both"/>
        <w:rPr>
          <w:rFonts w:ascii="Times New Roman" w:eastAsia="Times New Roman" w:hAnsi="Times New Roman" w:cs="Times New Roman"/>
        </w:rPr>
      </w:pPr>
      <w:r w:rsidRPr="004B456A">
        <w:rPr>
          <w:rFonts w:ascii="Times New Roman" w:eastAsia="Times New Roman" w:hAnsi="Times New Roman" w:cs="Times New Roman"/>
        </w:rPr>
        <w:t>Конвенцией ООН о правах ребёнка.</w:t>
      </w:r>
    </w:p>
    <w:p w:rsidR="00095BCF" w:rsidRPr="004B456A" w:rsidRDefault="00D94E2A" w:rsidP="004B456A">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00095BCF" w:rsidRPr="004B456A">
        <w:rPr>
          <w:rFonts w:ascii="Times New Roman" w:eastAsia="Times New Roman" w:hAnsi="Times New Roman" w:cs="Times New Roman"/>
        </w:rPr>
        <w:t xml:space="preserve">Детский сад посещает </w:t>
      </w:r>
      <w:r w:rsidR="004B456A">
        <w:rPr>
          <w:rFonts w:ascii="Times New Roman" w:eastAsia="Times New Roman" w:hAnsi="Times New Roman" w:cs="Times New Roman"/>
        </w:rPr>
        <w:t>320</w:t>
      </w:r>
      <w:r w:rsidR="00095BCF" w:rsidRPr="004B456A">
        <w:rPr>
          <w:rFonts w:ascii="Times New Roman" w:eastAsia="Times New Roman" w:hAnsi="Times New Roman" w:cs="Times New Roman"/>
        </w:rPr>
        <w:t xml:space="preserve"> воспитан</w:t>
      </w:r>
      <w:r w:rsidR="004B456A">
        <w:rPr>
          <w:rFonts w:ascii="Times New Roman" w:eastAsia="Times New Roman" w:hAnsi="Times New Roman" w:cs="Times New Roman"/>
        </w:rPr>
        <w:t>ников в возрасте от 2 до 7 лет. В МАДОУ 15 групп общеразвивающей направленности.</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1"/>
        <w:gridCol w:w="1276"/>
        <w:gridCol w:w="1417"/>
        <w:gridCol w:w="1418"/>
        <w:gridCol w:w="1559"/>
        <w:gridCol w:w="1418"/>
        <w:gridCol w:w="1417"/>
      </w:tblGrid>
      <w:tr w:rsidR="00663B7A" w:rsidRPr="004B456A" w:rsidTr="00663B7A">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663B7A" w:rsidRDefault="00663B7A" w:rsidP="004B456A">
            <w:pPr>
              <w:pStyle w:val="a6"/>
              <w:rPr>
                <w:rFonts w:ascii="Times New Roman" w:eastAsia="Times New Roman" w:hAnsi="Times New Roman" w:cs="Times New Roman"/>
              </w:rPr>
            </w:pPr>
            <w:r>
              <w:rPr>
                <w:rFonts w:ascii="Times New Roman" w:eastAsia="Times New Roman" w:hAnsi="Times New Roman" w:cs="Times New Roman"/>
              </w:rPr>
              <w:t xml:space="preserve">2012 – 2013 </w:t>
            </w:r>
          </w:p>
          <w:p w:rsidR="00663B7A" w:rsidRPr="004B456A" w:rsidRDefault="00663B7A" w:rsidP="004B456A">
            <w:pPr>
              <w:pStyle w:val="a6"/>
              <w:rPr>
                <w:rFonts w:ascii="Times New Roman" w:eastAsia="Times New Roman" w:hAnsi="Times New Roman" w:cs="Times New Roman"/>
              </w:rPr>
            </w:pPr>
            <w:r>
              <w:rPr>
                <w:rFonts w:ascii="Times New Roman" w:eastAsia="Times New Roman" w:hAnsi="Times New Roman" w:cs="Times New Roman"/>
              </w:rPr>
              <w:t>уч. год</w:t>
            </w:r>
          </w:p>
        </w:tc>
        <w:tc>
          <w:tcPr>
            <w:tcW w:w="1276" w:type="dxa"/>
            <w:tcBorders>
              <w:top w:val="outset" w:sz="6" w:space="0" w:color="auto"/>
              <w:left w:val="outset" w:sz="6" w:space="0" w:color="auto"/>
              <w:bottom w:val="outset" w:sz="6" w:space="0" w:color="auto"/>
              <w:right w:val="outset" w:sz="6" w:space="0" w:color="auto"/>
            </w:tcBorders>
            <w:hideMark/>
          </w:tcPr>
          <w:p w:rsidR="00663B7A" w:rsidRPr="004B456A" w:rsidRDefault="00663B7A" w:rsidP="004B456A">
            <w:pPr>
              <w:pStyle w:val="a6"/>
              <w:jc w:val="both"/>
              <w:rPr>
                <w:rFonts w:ascii="Times New Roman" w:eastAsia="Times New Roman" w:hAnsi="Times New Roman" w:cs="Times New Roman"/>
              </w:rPr>
            </w:pPr>
            <w:r w:rsidRPr="004B456A">
              <w:rPr>
                <w:rFonts w:ascii="Times New Roman" w:eastAsia="Times New Roman" w:hAnsi="Times New Roman" w:cs="Times New Roman"/>
              </w:rPr>
              <w:t>1младшая</w:t>
            </w:r>
          </w:p>
          <w:p w:rsidR="00663B7A" w:rsidRPr="004B456A" w:rsidRDefault="00663B7A" w:rsidP="004B456A">
            <w:pPr>
              <w:pStyle w:val="a6"/>
              <w:jc w:val="both"/>
              <w:rPr>
                <w:rFonts w:ascii="Times New Roman" w:eastAsia="Times New Roman" w:hAnsi="Times New Roman" w:cs="Times New Roman"/>
              </w:rPr>
            </w:pPr>
            <w:r w:rsidRPr="004B456A">
              <w:rPr>
                <w:rFonts w:ascii="Times New Roman" w:eastAsia="Times New Roman" w:hAnsi="Times New Roman" w:cs="Times New Roman"/>
              </w:rPr>
              <w:t>(с 2до3 лет)</w:t>
            </w:r>
          </w:p>
          <w:p w:rsidR="00663B7A" w:rsidRPr="004B456A" w:rsidRDefault="00663B7A" w:rsidP="004B456A">
            <w:pPr>
              <w:pStyle w:val="a6"/>
              <w:jc w:val="both"/>
              <w:rPr>
                <w:rFonts w:ascii="Times New Roman" w:eastAsia="Times New Roman" w:hAnsi="Times New Roman" w:cs="Times New Roman"/>
              </w:rPr>
            </w:pPr>
          </w:p>
        </w:tc>
        <w:tc>
          <w:tcPr>
            <w:tcW w:w="1417" w:type="dxa"/>
            <w:tcBorders>
              <w:top w:val="outset" w:sz="6" w:space="0" w:color="auto"/>
              <w:left w:val="outset" w:sz="6" w:space="0" w:color="auto"/>
              <w:bottom w:val="outset" w:sz="6" w:space="0" w:color="auto"/>
              <w:right w:val="outset" w:sz="6" w:space="0" w:color="auto"/>
            </w:tcBorders>
            <w:hideMark/>
          </w:tcPr>
          <w:p w:rsidR="00663B7A" w:rsidRPr="004B456A" w:rsidRDefault="00663B7A" w:rsidP="004B456A">
            <w:pPr>
              <w:pStyle w:val="a6"/>
              <w:jc w:val="both"/>
              <w:rPr>
                <w:rFonts w:ascii="Times New Roman" w:eastAsia="Times New Roman" w:hAnsi="Times New Roman" w:cs="Times New Roman"/>
              </w:rPr>
            </w:pPr>
            <w:r w:rsidRPr="004B456A">
              <w:rPr>
                <w:rFonts w:ascii="Times New Roman" w:eastAsia="Times New Roman" w:hAnsi="Times New Roman" w:cs="Times New Roman"/>
              </w:rPr>
              <w:t>2младшая</w:t>
            </w:r>
          </w:p>
          <w:p w:rsidR="00663B7A" w:rsidRPr="004B456A" w:rsidRDefault="00663B7A" w:rsidP="004B456A">
            <w:pPr>
              <w:pStyle w:val="a6"/>
              <w:jc w:val="both"/>
              <w:rPr>
                <w:rFonts w:ascii="Times New Roman" w:eastAsia="Times New Roman" w:hAnsi="Times New Roman" w:cs="Times New Roman"/>
              </w:rPr>
            </w:pPr>
            <w:r w:rsidRPr="004B456A">
              <w:rPr>
                <w:rFonts w:ascii="Times New Roman" w:eastAsia="Times New Roman" w:hAnsi="Times New Roman" w:cs="Times New Roman"/>
              </w:rPr>
              <w:t>(с3до4 лет)</w:t>
            </w:r>
          </w:p>
        </w:tc>
        <w:tc>
          <w:tcPr>
            <w:tcW w:w="1418" w:type="dxa"/>
            <w:tcBorders>
              <w:top w:val="outset" w:sz="6" w:space="0" w:color="auto"/>
              <w:left w:val="outset" w:sz="6" w:space="0" w:color="auto"/>
              <w:bottom w:val="outset" w:sz="6" w:space="0" w:color="auto"/>
              <w:right w:val="outset" w:sz="6" w:space="0" w:color="auto"/>
            </w:tcBorders>
            <w:hideMark/>
          </w:tcPr>
          <w:p w:rsidR="00663B7A" w:rsidRPr="004B456A" w:rsidRDefault="00663B7A" w:rsidP="004B456A">
            <w:pPr>
              <w:pStyle w:val="a6"/>
              <w:jc w:val="both"/>
              <w:rPr>
                <w:rFonts w:ascii="Times New Roman" w:eastAsia="Times New Roman" w:hAnsi="Times New Roman" w:cs="Times New Roman"/>
              </w:rPr>
            </w:pPr>
            <w:r w:rsidRPr="004B456A">
              <w:rPr>
                <w:rFonts w:ascii="Times New Roman" w:eastAsia="Times New Roman" w:hAnsi="Times New Roman" w:cs="Times New Roman"/>
              </w:rPr>
              <w:t>Средняя</w:t>
            </w:r>
          </w:p>
          <w:p w:rsidR="00663B7A" w:rsidRPr="004B456A" w:rsidRDefault="00663B7A" w:rsidP="004B456A">
            <w:pPr>
              <w:pStyle w:val="a6"/>
              <w:jc w:val="both"/>
              <w:rPr>
                <w:rFonts w:ascii="Times New Roman" w:eastAsia="Times New Roman" w:hAnsi="Times New Roman" w:cs="Times New Roman"/>
              </w:rPr>
            </w:pPr>
            <w:r w:rsidRPr="004B456A">
              <w:rPr>
                <w:rFonts w:ascii="Times New Roman" w:eastAsia="Times New Roman" w:hAnsi="Times New Roman" w:cs="Times New Roman"/>
              </w:rPr>
              <w:t>(с5 до 6лет)</w:t>
            </w:r>
          </w:p>
        </w:tc>
        <w:tc>
          <w:tcPr>
            <w:tcW w:w="1559" w:type="dxa"/>
            <w:tcBorders>
              <w:top w:val="outset" w:sz="6" w:space="0" w:color="auto"/>
              <w:left w:val="outset" w:sz="6" w:space="0" w:color="auto"/>
              <w:bottom w:val="outset" w:sz="6" w:space="0" w:color="auto"/>
              <w:right w:val="outset" w:sz="6" w:space="0" w:color="auto"/>
            </w:tcBorders>
            <w:hideMark/>
          </w:tcPr>
          <w:p w:rsidR="00663B7A" w:rsidRPr="004B456A" w:rsidRDefault="00D66FD9" w:rsidP="004B456A">
            <w:pPr>
              <w:pStyle w:val="a6"/>
              <w:jc w:val="both"/>
              <w:rPr>
                <w:rFonts w:ascii="Times New Roman" w:eastAsia="Times New Roman" w:hAnsi="Times New Roman" w:cs="Times New Roman"/>
              </w:rPr>
            </w:pPr>
            <w:r>
              <w:rPr>
                <w:rFonts w:ascii="Times New Roman" w:eastAsia="Times New Roman" w:hAnsi="Times New Roman" w:cs="Times New Roman"/>
              </w:rPr>
              <w:t>Старшая</w:t>
            </w:r>
          </w:p>
          <w:p w:rsidR="00663B7A" w:rsidRPr="004B456A" w:rsidRDefault="00663B7A" w:rsidP="004B456A">
            <w:pPr>
              <w:pStyle w:val="a6"/>
              <w:jc w:val="both"/>
              <w:rPr>
                <w:rFonts w:ascii="Times New Roman" w:eastAsia="Times New Roman" w:hAnsi="Times New Roman" w:cs="Times New Roman"/>
              </w:rPr>
            </w:pPr>
            <w:r w:rsidRPr="004B456A">
              <w:rPr>
                <w:rFonts w:ascii="Times New Roman" w:eastAsia="Times New Roman" w:hAnsi="Times New Roman" w:cs="Times New Roman"/>
              </w:rPr>
              <w:t>(с5 до 6лет)</w:t>
            </w:r>
          </w:p>
        </w:tc>
        <w:tc>
          <w:tcPr>
            <w:tcW w:w="1418" w:type="dxa"/>
            <w:tcBorders>
              <w:top w:val="outset" w:sz="6" w:space="0" w:color="auto"/>
              <w:left w:val="outset" w:sz="6" w:space="0" w:color="auto"/>
              <w:bottom w:val="outset" w:sz="6" w:space="0" w:color="auto"/>
              <w:right w:val="outset" w:sz="6" w:space="0" w:color="auto"/>
            </w:tcBorders>
            <w:hideMark/>
          </w:tcPr>
          <w:p w:rsidR="00663B7A" w:rsidRPr="004B456A" w:rsidRDefault="00663B7A" w:rsidP="004B456A">
            <w:pPr>
              <w:pStyle w:val="a6"/>
              <w:jc w:val="both"/>
              <w:rPr>
                <w:rFonts w:ascii="Times New Roman" w:eastAsia="Times New Roman" w:hAnsi="Times New Roman" w:cs="Times New Roman"/>
              </w:rPr>
            </w:pPr>
            <w:r w:rsidRPr="004B456A">
              <w:rPr>
                <w:rFonts w:ascii="Times New Roman" w:eastAsia="Times New Roman" w:hAnsi="Times New Roman" w:cs="Times New Roman"/>
              </w:rPr>
              <w:t>Под</w:t>
            </w:r>
            <w:r w:rsidR="00D66FD9">
              <w:rPr>
                <w:rFonts w:ascii="Times New Roman" w:eastAsia="Times New Roman" w:hAnsi="Times New Roman" w:cs="Times New Roman"/>
              </w:rPr>
              <w:t>готовит.</w:t>
            </w:r>
          </w:p>
          <w:p w:rsidR="00663B7A" w:rsidRPr="004B456A" w:rsidRDefault="00663B7A" w:rsidP="004B456A">
            <w:pPr>
              <w:pStyle w:val="a6"/>
              <w:jc w:val="both"/>
              <w:rPr>
                <w:rFonts w:ascii="Times New Roman" w:eastAsia="Times New Roman" w:hAnsi="Times New Roman" w:cs="Times New Roman"/>
              </w:rPr>
            </w:pPr>
            <w:r w:rsidRPr="004B456A">
              <w:rPr>
                <w:rFonts w:ascii="Times New Roman" w:eastAsia="Times New Roman" w:hAnsi="Times New Roman" w:cs="Times New Roman"/>
              </w:rPr>
              <w:t>(с 6до7 лет)</w:t>
            </w:r>
          </w:p>
        </w:tc>
        <w:tc>
          <w:tcPr>
            <w:tcW w:w="1417" w:type="dxa"/>
            <w:tcBorders>
              <w:top w:val="outset" w:sz="6" w:space="0" w:color="auto"/>
              <w:left w:val="outset" w:sz="6" w:space="0" w:color="auto"/>
              <w:bottom w:val="outset" w:sz="6" w:space="0" w:color="auto"/>
              <w:right w:val="outset" w:sz="6" w:space="0" w:color="auto"/>
            </w:tcBorders>
            <w:hideMark/>
          </w:tcPr>
          <w:p w:rsidR="00663B7A" w:rsidRPr="004B456A" w:rsidRDefault="00663B7A" w:rsidP="004B456A">
            <w:pPr>
              <w:pStyle w:val="a6"/>
              <w:jc w:val="both"/>
              <w:rPr>
                <w:rFonts w:ascii="Times New Roman" w:eastAsia="Times New Roman" w:hAnsi="Times New Roman" w:cs="Times New Roman"/>
              </w:rPr>
            </w:pPr>
            <w:r w:rsidRPr="004B456A">
              <w:rPr>
                <w:rFonts w:ascii="Times New Roman" w:eastAsia="Times New Roman" w:hAnsi="Times New Roman" w:cs="Times New Roman"/>
              </w:rPr>
              <w:t>всего</w:t>
            </w:r>
          </w:p>
        </w:tc>
      </w:tr>
      <w:tr w:rsidR="00663B7A" w:rsidRPr="004B456A" w:rsidTr="00663B7A">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663B7A" w:rsidRDefault="00663B7A" w:rsidP="004B456A">
            <w:pPr>
              <w:pStyle w:val="a6"/>
              <w:jc w:val="both"/>
              <w:rPr>
                <w:rFonts w:ascii="Times New Roman" w:eastAsia="Times New Roman" w:hAnsi="Times New Roman" w:cs="Times New Roman"/>
              </w:rPr>
            </w:pPr>
            <w:r>
              <w:rPr>
                <w:rFonts w:ascii="Times New Roman" w:eastAsia="Times New Roman" w:hAnsi="Times New Roman" w:cs="Times New Roman"/>
              </w:rPr>
              <w:t>Кол-во групп</w:t>
            </w:r>
          </w:p>
        </w:tc>
        <w:tc>
          <w:tcPr>
            <w:tcW w:w="1276" w:type="dxa"/>
            <w:tcBorders>
              <w:top w:val="outset" w:sz="6" w:space="0" w:color="auto"/>
              <w:left w:val="outset" w:sz="6" w:space="0" w:color="auto"/>
              <w:bottom w:val="outset" w:sz="6" w:space="0" w:color="auto"/>
              <w:right w:val="outset" w:sz="6" w:space="0" w:color="auto"/>
            </w:tcBorders>
            <w:hideMark/>
          </w:tcPr>
          <w:p w:rsidR="00663B7A" w:rsidRPr="004B456A" w:rsidRDefault="00663B7A" w:rsidP="004B456A">
            <w:pPr>
              <w:pStyle w:val="a6"/>
              <w:jc w:val="both"/>
              <w:rPr>
                <w:rFonts w:ascii="Times New Roman" w:eastAsia="Times New Roman" w:hAnsi="Times New Roman" w:cs="Times New Roman"/>
              </w:rPr>
            </w:pPr>
            <w:r>
              <w:rPr>
                <w:rFonts w:ascii="Times New Roman" w:eastAsia="Times New Roman" w:hAnsi="Times New Roman" w:cs="Times New Roman"/>
              </w:rPr>
              <w:t>1</w:t>
            </w:r>
          </w:p>
        </w:tc>
        <w:tc>
          <w:tcPr>
            <w:tcW w:w="1417" w:type="dxa"/>
            <w:tcBorders>
              <w:top w:val="outset" w:sz="6" w:space="0" w:color="auto"/>
              <w:left w:val="outset" w:sz="6" w:space="0" w:color="auto"/>
              <w:bottom w:val="outset" w:sz="6" w:space="0" w:color="auto"/>
              <w:right w:val="outset" w:sz="6" w:space="0" w:color="auto"/>
            </w:tcBorders>
            <w:hideMark/>
          </w:tcPr>
          <w:p w:rsidR="00663B7A" w:rsidRPr="004B456A" w:rsidRDefault="00663B7A" w:rsidP="004B456A">
            <w:pPr>
              <w:pStyle w:val="a6"/>
              <w:jc w:val="both"/>
              <w:rPr>
                <w:rFonts w:ascii="Times New Roman" w:eastAsia="Times New Roman" w:hAnsi="Times New Roman" w:cs="Times New Roman"/>
              </w:rPr>
            </w:pPr>
            <w:r>
              <w:rPr>
                <w:rFonts w:ascii="Times New Roman" w:eastAsia="Times New Roman" w:hAnsi="Times New Roman" w:cs="Times New Roman"/>
              </w:rPr>
              <w:t>4</w:t>
            </w:r>
          </w:p>
        </w:tc>
        <w:tc>
          <w:tcPr>
            <w:tcW w:w="1418" w:type="dxa"/>
            <w:tcBorders>
              <w:top w:val="outset" w:sz="6" w:space="0" w:color="auto"/>
              <w:left w:val="outset" w:sz="6" w:space="0" w:color="auto"/>
              <w:bottom w:val="outset" w:sz="6" w:space="0" w:color="auto"/>
              <w:right w:val="outset" w:sz="6" w:space="0" w:color="auto"/>
            </w:tcBorders>
            <w:hideMark/>
          </w:tcPr>
          <w:p w:rsidR="00663B7A" w:rsidRPr="004B456A" w:rsidRDefault="00663B7A" w:rsidP="004B456A">
            <w:pPr>
              <w:pStyle w:val="a6"/>
              <w:jc w:val="both"/>
              <w:rPr>
                <w:rFonts w:ascii="Times New Roman" w:eastAsia="Times New Roman" w:hAnsi="Times New Roman" w:cs="Times New Roman"/>
              </w:rPr>
            </w:pPr>
            <w:r>
              <w:rPr>
                <w:rFonts w:ascii="Times New Roman" w:eastAsia="Times New Roman" w:hAnsi="Times New Roman" w:cs="Times New Roman"/>
              </w:rPr>
              <w:t>4</w:t>
            </w:r>
          </w:p>
        </w:tc>
        <w:tc>
          <w:tcPr>
            <w:tcW w:w="1559" w:type="dxa"/>
            <w:tcBorders>
              <w:top w:val="outset" w:sz="6" w:space="0" w:color="auto"/>
              <w:left w:val="outset" w:sz="6" w:space="0" w:color="auto"/>
              <w:bottom w:val="outset" w:sz="6" w:space="0" w:color="auto"/>
              <w:right w:val="outset" w:sz="6" w:space="0" w:color="auto"/>
            </w:tcBorders>
            <w:hideMark/>
          </w:tcPr>
          <w:p w:rsidR="00663B7A" w:rsidRPr="004B456A" w:rsidRDefault="00D66FD9" w:rsidP="004B456A">
            <w:pPr>
              <w:pStyle w:val="a6"/>
              <w:jc w:val="both"/>
              <w:rPr>
                <w:rFonts w:ascii="Times New Roman" w:eastAsia="Times New Roman" w:hAnsi="Times New Roman" w:cs="Times New Roman"/>
              </w:rPr>
            </w:pPr>
            <w:r>
              <w:rPr>
                <w:rFonts w:ascii="Times New Roman" w:eastAsia="Times New Roman" w:hAnsi="Times New Roman" w:cs="Times New Roman"/>
              </w:rPr>
              <w:t>3</w:t>
            </w:r>
          </w:p>
        </w:tc>
        <w:tc>
          <w:tcPr>
            <w:tcW w:w="1418" w:type="dxa"/>
            <w:tcBorders>
              <w:top w:val="outset" w:sz="6" w:space="0" w:color="auto"/>
              <w:left w:val="outset" w:sz="6" w:space="0" w:color="auto"/>
              <w:bottom w:val="outset" w:sz="6" w:space="0" w:color="auto"/>
              <w:right w:val="outset" w:sz="6" w:space="0" w:color="auto"/>
            </w:tcBorders>
            <w:hideMark/>
          </w:tcPr>
          <w:p w:rsidR="00663B7A" w:rsidRPr="004B456A" w:rsidRDefault="00D66FD9" w:rsidP="004B456A">
            <w:pPr>
              <w:pStyle w:val="a6"/>
              <w:jc w:val="both"/>
              <w:rPr>
                <w:rFonts w:ascii="Times New Roman" w:eastAsia="Times New Roman" w:hAnsi="Times New Roman" w:cs="Times New Roman"/>
              </w:rPr>
            </w:pPr>
            <w:r>
              <w:rPr>
                <w:rFonts w:ascii="Times New Roman" w:eastAsia="Times New Roman" w:hAnsi="Times New Roman" w:cs="Times New Roman"/>
              </w:rPr>
              <w:t>3</w:t>
            </w:r>
          </w:p>
        </w:tc>
        <w:tc>
          <w:tcPr>
            <w:tcW w:w="1417" w:type="dxa"/>
            <w:tcBorders>
              <w:top w:val="outset" w:sz="6" w:space="0" w:color="auto"/>
              <w:left w:val="outset" w:sz="6" w:space="0" w:color="auto"/>
              <w:bottom w:val="outset" w:sz="6" w:space="0" w:color="auto"/>
              <w:right w:val="outset" w:sz="6" w:space="0" w:color="auto"/>
            </w:tcBorders>
            <w:hideMark/>
          </w:tcPr>
          <w:p w:rsidR="00663B7A" w:rsidRPr="004B456A" w:rsidRDefault="00D66FD9" w:rsidP="004B456A">
            <w:pPr>
              <w:pStyle w:val="a6"/>
              <w:jc w:val="both"/>
              <w:rPr>
                <w:rFonts w:ascii="Times New Roman" w:eastAsia="Times New Roman" w:hAnsi="Times New Roman" w:cs="Times New Roman"/>
              </w:rPr>
            </w:pPr>
            <w:r>
              <w:rPr>
                <w:rFonts w:ascii="Times New Roman" w:eastAsia="Times New Roman" w:hAnsi="Times New Roman" w:cs="Times New Roman"/>
              </w:rPr>
              <w:t>15</w:t>
            </w:r>
          </w:p>
        </w:tc>
      </w:tr>
      <w:tr w:rsidR="00663B7A" w:rsidRPr="004B456A" w:rsidTr="00663B7A">
        <w:trPr>
          <w:tblCellSpacing w:w="0" w:type="dxa"/>
        </w:trPr>
        <w:tc>
          <w:tcPr>
            <w:tcW w:w="1291" w:type="dxa"/>
            <w:tcBorders>
              <w:top w:val="outset" w:sz="6" w:space="0" w:color="auto"/>
              <w:left w:val="outset" w:sz="6" w:space="0" w:color="auto"/>
              <w:bottom w:val="outset" w:sz="6" w:space="0" w:color="auto"/>
              <w:right w:val="outset" w:sz="6" w:space="0" w:color="auto"/>
            </w:tcBorders>
            <w:hideMark/>
          </w:tcPr>
          <w:p w:rsidR="00663B7A" w:rsidRPr="004B456A" w:rsidRDefault="00663B7A" w:rsidP="004B456A">
            <w:pPr>
              <w:pStyle w:val="a6"/>
              <w:jc w:val="both"/>
              <w:rPr>
                <w:rFonts w:ascii="Times New Roman" w:eastAsia="Times New Roman" w:hAnsi="Times New Roman" w:cs="Times New Roman"/>
              </w:rPr>
            </w:pPr>
            <w:r w:rsidRPr="004B456A">
              <w:rPr>
                <w:rFonts w:ascii="Times New Roman" w:eastAsia="Times New Roman" w:hAnsi="Times New Roman" w:cs="Times New Roman"/>
              </w:rPr>
              <w:t>Кол-во детей</w:t>
            </w:r>
          </w:p>
        </w:tc>
        <w:tc>
          <w:tcPr>
            <w:tcW w:w="1276" w:type="dxa"/>
            <w:tcBorders>
              <w:top w:val="outset" w:sz="6" w:space="0" w:color="auto"/>
              <w:left w:val="outset" w:sz="6" w:space="0" w:color="auto"/>
              <w:bottom w:val="outset" w:sz="6" w:space="0" w:color="auto"/>
              <w:right w:val="outset" w:sz="6" w:space="0" w:color="auto"/>
            </w:tcBorders>
            <w:hideMark/>
          </w:tcPr>
          <w:p w:rsidR="00663B7A" w:rsidRPr="004B456A" w:rsidRDefault="00663B7A" w:rsidP="004B456A">
            <w:pPr>
              <w:pStyle w:val="a6"/>
              <w:jc w:val="both"/>
              <w:rPr>
                <w:rFonts w:ascii="Times New Roman" w:eastAsia="Times New Roman" w:hAnsi="Times New Roman" w:cs="Times New Roman"/>
              </w:rPr>
            </w:pPr>
            <w:r>
              <w:rPr>
                <w:rFonts w:ascii="Times New Roman" w:eastAsia="Times New Roman" w:hAnsi="Times New Roman" w:cs="Times New Roman"/>
              </w:rPr>
              <w:t>19</w:t>
            </w:r>
          </w:p>
        </w:tc>
        <w:tc>
          <w:tcPr>
            <w:tcW w:w="1417" w:type="dxa"/>
            <w:tcBorders>
              <w:top w:val="outset" w:sz="6" w:space="0" w:color="auto"/>
              <w:left w:val="outset" w:sz="6" w:space="0" w:color="auto"/>
              <w:bottom w:val="outset" w:sz="6" w:space="0" w:color="auto"/>
              <w:right w:val="outset" w:sz="6" w:space="0" w:color="auto"/>
            </w:tcBorders>
            <w:hideMark/>
          </w:tcPr>
          <w:p w:rsidR="00663B7A" w:rsidRPr="004B456A" w:rsidRDefault="00D66FD9" w:rsidP="004B456A">
            <w:pPr>
              <w:pStyle w:val="a6"/>
              <w:jc w:val="both"/>
              <w:rPr>
                <w:rFonts w:ascii="Times New Roman" w:eastAsia="Times New Roman" w:hAnsi="Times New Roman" w:cs="Times New Roman"/>
              </w:rPr>
            </w:pPr>
            <w:r>
              <w:rPr>
                <w:rFonts w:ascii="Times New Roman" w:eastAsia="Times New Roman" w:hAnsi="Times New Roman" w:cs="Times New Roman"/>
              </w:rPr>
              <w:t>78</w:t>
            </w:r>
          </w:p>
        </w:tc>
        <w:tc>
          <w:tcPr>
            <w:tcW w:w="1418" w:type="dxa"/>
            <w:tcBorders>
              <w:top w:val="outset" w:sz="6" w:space="0" w:color="auto"/>
              <w:left w:val="outset" w:sz="6" w:space="0" w:color="auto"/>
              <w:bottom w:val="outset" w:sz="6" w:space="0" w:color="auto"/>
              <w:right w:val="outset" w:sz="6" w:space="0" w:color="auto"/>
            </w:tcBorders>
            <w:hideMark/>
          </w:tcPr>
          <w:p w:rsidR="00663B7A" w:rsidRPr="004B456A" w:rsidRDefault="00D66FD9" w:rsidP="004B456A">
            <w:pPr>
              <w:pStyle w:val="a6"/>
              <w:jc w:val="both"/>
              <w:rPr>
                <w:rFonts w:ascii="Times New Roman" w:eastAsia="Times New Roman" w:hAnsi="Times New Roman" w:cs="Times New Roman"/>
              </w:rPr>
            </w:pPr>
            <w:r>
              <w:rPr>
                <w:rFonts w:ascii="Times New Roman" w:eastAsia="Times New Roman" w:hAnsi="Times New Roman" w:cs="Times New Roman"/>
              </w:rPr>
              <w:t>89</w:t>
            </w:r>
          </w:p>
        </w:tc>
        <w:tc>
          <w:tcPr>
            <w:tcW w:w="1559" w:type="dxa"/>
            <w:tcBorders>
              <w:top w:val="outset" w:sz="6" w:space="0" w:color="auto"/>
              <w:left w:val="outset" w:sz="6" w:space="0" w:color="auto"/>
              <w:bottom w:val="outset" w:sz="6" w:space="0" w:color="auto"/>
              <w:right w:val="outset" w:sz="6" w:space="0" w:color="auto"/>
            </w:tcBorders>
            <w:hideMark/>
          </w:tcPr>
          <w:p w:rsidR="00663B7A" w:rsidRPr="004B456A" w:rsidRDefault="00D66FD9" w:rsidP="004B456A">
            <w:pPr>
              <w:pStyle w:val="a6"/>
              <w:jc w:val="both"/>
              <w:rPr>
                <w:rFonts w:ascii="Times New Roman" w:eastAsia="Times New Roman" w:hAnsi="Times New Roman" w:cs="Times New Roman"/>
              </w:rPr>
            </w:pPr>
            <w:r>
              <w:rPr>
                <w:rFonts w:ascii="Times New Roman" w:eastAsia="Times New Roman" w:hAnsi="Times New Roman" w:cs="Times New Roman"/>
              </w:rPr>
              <w:t>70</w:t>
            </w:r>
          </w:p>
        </w:tc>
        <w:tc>
          <w:tcPr>
            <w:tcW w:w="1418" w:type="dxa"/>
            <w:tcBorders>
              <w:top w:val="outset" w:sz="6" w:space="0" w:color="auto"/>
              <w:left w:val="outset" w:sz="6" w:space="0" w:color="auto"/>
              <w:bottom w:val="outset" w:sz="6" w:space="0" w:color="auto"/>
              <w:right w:val="outset" w:sz="6" w:space="0" w:color="auto"/>
            </w:tcBorders>
            <w:hideMark/>
          </w:tcPr>
          <w:p w:rsidR="00663B7A" w:rsidRPr="004B456A" w:rsidRDefault="00D66FD9" w:rsidP="00D66FD9">
            <w:pPr>
              <w:pStyle w:val="a6"/>
              <w:jc w:val="both"/>
              <w:rPr>
                <w:rFonts w:ascii="Times New Roman" w:eastAsia="Times New Roman" w:hAnsi="Times New Roman" w:cs="Times New Roman"/>
              </w:rPr>
            </w:pPr>
            <w:r>
              <w:rPr>
                <w:rFonts w:ascii="Times New Roman" w:eastAsia="Times New Roman" w:hAnsi="Times New Roman" w:cs="Times New Roman"/>
              </w:rPr>
              <w:t>64</w:t>
            </w:r>
          </w:p>
        </w:tc>
        <w:tc>
          <w:tcPr>
            <w:tcW w:w="1417" w:type="dxa"/>
            <w:tcBorders>
              <w:top w:val="outset" w:sz="6" w:space="0" w:color="auto"/>
              <w:left w:val="outset" w:sz="6" w:space="0" w:color="auto"/>
              <w:bottom w:val="outset" w:sz="6" w:space="0" w:color="auto"/>
              <w:right w:val="outset" w:sz="6" w:space="0" w:color="auto"/>
            </w:tcBorders>
            <w:hideMark/>
          </w:tcPr>
          <w:p w:rsidR="00663B7A" w:rsidRPr="004B456A" w:rsidRDefault="00D66FD9" w:rsidP="004B456A">
            <w:pPr>
              <w:pStyle w:val="a6"/>
              <w:jc w:val="both"/>
              <w:rPr>
                <w:rFonts w:ascii="Times New Roman" w:eastAsia="Times New Roman" w:hAnsi="Times New Roman" w:cs="Times New Roman"/>
              </w:rPr>
            </w:pPr>
            <w:r>
              <w:rPr>
                <w:rFonts w:ascii="Times New Roman" w:eastAsia="Times New Roman" w:hAnsi="Times New Roman" w:cs="Times New Roman"/>
              </w:rPr>
              <w:t>320</w:t>
            </w:r>
          </w:p>
        </w:tc>
      </w:tr>
    </w:tbl>
    <w:p w:rsidR="00095BCF" w:rsidRPr="00D66FD9" w:rsidRDefault="00095BCF" w:rsidP="004B456A">
      <w:pPr>
        <w:pStyle w:val="a6"/>
        <w:jc w:val="both"/>
        <w:rPr>
          <w:rFonts w:ascii="Times New Roman" w:eastAsia="Times New Roman" w:hAnsi="Times New Roman" w:cs="Times New Roman"/>
          <w:b/>
        </w:rPr>
      </w:pPr>
      <w:r w:rsidRPr="00D66FD9">
        <w:rPr>
          <w:rFonts w:ascii="Times New Roman" w:eastAsia="Times New Roman" w:hAnsi="Times New Roman" w:cs="Times New Roman"/>
          <w:b/>
        </w:rPr>
        <w:t xml:space="preserve">Из них </w:t>
      </w:r>
      <w:r w:rsidR="00D94E2A">
        <w:rPr>
          <w:rFonts w:ascii="Times New Roman" w:eastAsia="Times New Roman" w:hAnsi="Times New Roman" w:cs="Times New Roman"/>
          <w:b/>
        </w:rPr>
        <w:t xml:space="preserve">149 </w:t>
      </w:r>
      <w:r w:rsidRPr="00D66FD9">
        <w:rPr>
          <w:rFonts w:ascii="Times New Roman" w:eastAsia="Times New Roman" w:hAnsi="Times New Roman" w:cs="Times New Roman"/>
          <w:b/>
        </w:rPr>
        <w:t>девочек (</w:t>
      </w:r>
      <w:r w:rsidR="00D94E2A">
        <w:rPr>
          <w:rFonts w:ascii="Times New Roman" w:eastAsia="Times New Roman" w:hAnsi="Times New Roman" w:cs="Times New Roman"/>
          <w:b/>
        </w:rPr>
        <w:t>47</w:t>
      </w:r>
      <w:r w:rsidRPr="00D66FD9">
        <w:rPr>
          <w:rFonts w:ascii="Times New Roman" w:eastAsia="Times New Roman" w:hAnsi="Times New Roman" w:cs="Times New Roman"/>
          <w:b/>
        </w:rPr>
        <w:t xml:space="preserve">%) и </w:t>
      </w:r>
      <w:r w:rsidR="00D94E2A">
        <w:rPr>
          <w:rFonts w:ascii="Times New Roman" w:eastAsia="Times New Roman" w:hAnsi="Times New Roman" w:cs="Times New Roman"/>
          <w:b/>
        </w:rPr>
        <w:t>171</w:t>
      </w:r>
      <w:r w:rsidRPr="00D66FD9">
        <w:rPr>
          <w:rFonts w:ascii="Times New Roman" w:eastAsia="Times New Roman" w:hAnsi="Times New Roman" w:cs="Times New Roman"/>
          <w:b/>
        </w:rPr>
        <w:t xml:space="preserve"> мальчик</w:t>
      </w:r>
      <w:r w:rsidR="00D94E2A">
        <w:rPr>
          <w:rFonts w:ascii="Times New Roman" w:eastAsia="Times New Roman" w:hAnsi="Times New Roman" w:cs="Times New Roman"/>
          <w:b/>
        </w:rPr>
        <w:t xml:space="preserve"> </w:t>
      </w:r>
      <w:r w:rsidRPr="00D66FD9">
        <w:rPr>
          <w:rFonts w:ascii="Times New Roman" w:eastAsia="Times New Roman" w:hAnsi="Times New Roman" w:cs="Times New Roman"/>
          <w:b/>
        </w:rPr>
        <w:t xml:space="preserve"> (</w:t>
      </w:r>
      <w:r w:rsidR="00D94E2A">
        <w:rPr>
          <w:rFonts w:ascii="Times New Roman" w:eastAsia="Times New Roman" w:hAnsi="Times New Roman" w:cs="Times New Roman"/>
          <w:b/>
        </w:rPr>
        <w:t>53</w:t>
      </w:r>
      <w:r w:rsidRPr="00D66FD9">
        <w:rPr>
          <w:rFonts w:ascii="Times New Roman" w:eastAsia="Times New Roman" w:hAnsi="Times New Roman" w:cs="Times New Roman"/>
          <w:b/>
        </w:rPr>
        <w:t>%).</w:t>
      </w:r>
    </w:p>
    <w:p w:rsidR="00095BCF" w:rsidRPr="004B456A" w:rsidRDefault="00095BCF" w:rsidP="004B456A">
      <w:pPr>
        <w:pStyle w:val="a6"/>
        <w:jc w:val="both"/>
        <w:rPr>
          <w:rFonts w:ascii="Times New Roman" w:eastAsia="Times New Roman" w:hAnsi="Times New Roman" w:cs="Times New Roman"/>
        </w:rPr>
      </w:pPr>
      <w:r w:rsidRPr="004B456A">
        <w:rPr>
          <w:rFonts w:ascii="Times New Roman" w:eastAsia="Times New Roman" w:hAnsi="Times New Roman" w:cs="Times New Roman"/>
        </w:rPr>
        <w:t> </w:t>
      </w:r>
      <w:r w:rsidR="00D94E2A">
        <w:rPr>
          <w:rFonts w:ascii="Times New Roman" w:eastAsia="Times New Roman" w:hAnsi="Times New Roman" w:cs="Times New Roman"/>
        </w:rPr>
        <w:t xml:space="preserve">  </w:t>
      </w:r>
      <w:r w:rsidRPr="004B456A">
        <w:rPr>
          <w:rFonts w:ascii="Times New Roman" w:eastAsia="Times New Roman" w:hAnsi="Times New Roman" w:cs="Times New Roman"/>
        </w:rPr>
        <w:t>Дошкольное учреждение укомплектовано детьми на 100%, что соответствует нормативам наполняемости групп. </w:t>
      </w:r>
    </w:p>
    <w:p w:rsidR="00095BCF" w:rsidRPr="004B456A" w:rsidRDefault="00D94E2A" w:rsidP="004B456A">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00095BCF" w:rsidRPr="004B456A">
        <w:rPr>
          <w:rFonts w:ascii="Times New Roman" w:eastAsia="Times New Roman" w:hAnsi="Times New Roman" w:cs="Times New Roman"/>
        </w:rPr>
        <w:t xml:space="preserve">Режим работы </w:t>
      </w:r>
      <w:proofErr w:type="gramStart"/>
      <w:r w:rsidR="00095BCF" w:rsidRPr="004B456A">
        <w:rPr>
          <w:rFonts w:ascii="Times New Roman" w:eastAsia="Times New Roman" w:hAnsi="Times New Roman" w:cs="Times New Roman"/>
        </w:rPr>
        <w:t>детского</w:t>
      </w:r>
      <w:proofErr w:type="gramEnd"/>
      <w:r w:rsidR="00095BCF" w:rsidRPr="004B456A">
        <w:rPr>
          <w:rFonts w:ascii="Times New Roman" w:eastAsia="Times New Roman" w:hAnsi="Times New Roman" w:cs="Times New Roman"/>
        </w:rPr>
        <w:t xml:space="preserve"> сада</w:t>
      </w:r>
      <w:r w:rsidR="00D66FD9" w:rsidRPr="004B456A">
        <w:rPr>
          <w:rFonts w:ascii="Times New Roman" w:eastAsia="Times New Roman" w:hAnsi="Times New Roman" w:cs="Times New Roman"/>
        </w:rPr>
        <w:t>10,5 часов</w:t>
      </w:r>
      <w:r w:rsidR="00D66FD9">
        <w:rPr>
          <w:rFonts w:ascii="Times New Roman" w:eastAsia="Times New Roman" w:hAnsi="Times New Roman" w:cs="Times New Roman"/>
        </w:rPr>
        <w:t xml:space="preserve">, </w:t>
      </w:r>
      <w:r w:rsidR="00D66FD9" w:rsidRPr="004B456A">
        <w:rPr>
          <w:rFonts w:ascii="Times New Roman" w:eastAsia="Times New Roman" w:hAnsi="Times New Roman" w:cs="Times New Roman"/>
        </w:rPr>
        <w:t>с 7.</w:t>
      </w:r>
      <w:r w:rsidR="00D66FD9">
        <w:rPr>
          <w:rFonts w:ascii="Times New Roman" w:eastAsia="Times New Roman" w:hAnsi="Times New Roman" w:cs="Times New Roman"/>
        </w:rPr>
        <w:t>3</w:t>
      </w:r>
      <w:r w:rsidR="00D66FD9" w:rsidRPr="004B456A">
        <w:rPr>
          <w:rFonts w:ascii="Times New Roman" w:eastAsia="Times New Roman" w:hAnsi="Times New Roman" w:cs="Times New Roman"/>
        </w:rPr>
        <w:t>0 до 18.</w:t>
      </w:r>
      <w:r w:rsidR="00D66FD9">
        <w:rPr>
          <w:rFonts w:ascii="Times New Roman" w:eastAsia="Times New Roman" w:hAnsi="Times New Roman" w:cs="Times New Roman"/>
        </w:rPr>
        <w:t>0</w:t>
      </w:r>
      <w:r w:rsidR="00D66FD9" w:rsidRPr="004B456A">
        <w:rPr>
          <w:rFonts w:ascii="Times New Roman" w:eastAsia="Times New Roman" w:hAnsi="Times New Roman" w:cs="Times New Roman"/>
        </w:rPr>
        <w:t>0</w:t>
      </w:r>
      <w:r w:rsidR="00D66FD9">
        <w:rPr>
          <w:rFonts w:ascii="Times New Roman" w:eastAsia="Times New Roman" w:hAnsi="Times New Roman" w:cs="Times New Roman"/>
        </w:rPr>
        <w:t>;</w:t>
      </w:r>
    </w:p>
    <w:p w:rsidR="00D66FD9" w:rsidRPr="004B456A" w:rsidRDefault="00095BCF" w:rsidP="004B456A">
      <w:pPr>
        <w:pStyle w:val="a6"/>
        <w:jc w:val="both"/>
        <w:rPr>
          <w:rFonts w:ascii="Times New Roman" w:eastAsia="Times New Roman" w:hAnsi="Times New Roman" w:cs="Times New Roman"/>
        </w:rPr>
      </w:pPr>
      <w:r w:rsidRPr="004B456A">
        <w:rPr>
          <w:rFonts w:ascii="Times New Roman" w:eastAsia="Times New Roman" w:hAnsi="Times New Roman" w:cs="Times New Roman"/>
        </w:rPr>
        <w:t>5-дневная рабочая неделя с выходными днями (суббота, воскресенье).</w:t>
      </w:r>
    </w:p>
    <w:p w:rsidR="00095BCF" w:rsidRPr="00861903" w:rsidRDefault="00D94E2A" w:rsidP="004B456A">
      <w:pPr>
        <w:pStyle w:val="a6"/>
        <w:jc w:val="both"/>
        <w:rPr>
          <w:rFonts w:ascii="Times New Roman" w:eastAsia="Times New Roman" w:hAnsi="Times New Roman" w:cs="Times New Roman"/>
        </w:rPr>
      </w:pPr>
      <w:r>
        <w:rPr>
          <w:rFonts w:ascii="Times New Roman" w:eastAsia="Times New Roman" w:hAnsi="Times New Roman" w:cs="Times New Roman"/>
          <w:b/>
        </w:rPr>
        <w:t xml:space="preserve">     </w:t>
      </w:r>
      <w:r w:rsidR="00095BCF" w:rsidRPr="00D66FD9">
        <w:rPr>
          <w:rFonts w:ascii="Times New Roman" w:eastAsia="Times New Roman" w:hAnsi="Times New Roman" w:cs="Times New Roman"/>
          <w:b/>
        </w:rPr>
        <w:t>Вывод: </w:t>
      </w:r>
      <w:r w:rsidR="00861903" w:rsidRPr="00861903">
        <w:rPr>
          <w:rFonts w:ascii="Times New Roman" w:eastAsia="Times New Roman" w:hAnsi="Times New Roman" w:cs="Times New Roman"/>
        </w:rPr>
        <w:t xml:space="preserve">МАДОУ </w:t>
      </w:r>
      <w:proofErr w:type="spellStart"/>
      <w:r w:rsidR="00861903" w:rsidRPr="00861903">
        <w:rPr>
          <w:rFonts w:ascii="Times New Roman" w:eastAsia="Times New Roman" w:hAnsi="Times New Roman" w:cs="Times New Roman"/>
        </w:rPr>
        <w:t>д</w:t>
      </w:r>
      <w:proofErr w:type="spellEnd"/>
      <w:r w:rsidR="00861903" w:rsidRPr="00861903">
        <w:rPr>
          <w:rFonts w:ascii="Times New Roman" w:eastAsia="Times New Roman" w:hAnsi="Times New Roman" w:cs="Times New Roman"/>
        </w:rPr>
        <w:t xml:space="preserve">/с №20 «Родничок» </w:t>
      </w:r>
      <w:r w:rsidR="00095BCF" w:rsidRPr="00861903">
        <w:rPr>
          <w:rFonts w:ascii="Times New Roman" w:eastAsia="Times New Roman" w:hAnsi="Times New Roman" w:cs="Times New Roman"/>
        </w:rPr>
        <w:t>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D66FD9" w:rsidRPr="00861903" w:rsidRDefault="00D66FD9" w:rsidP="004B456A">
      <w:pPr>
        <w:pStyle w:val="a6"/>
        <w:jc w:val="both"/>
        <w:rPr>
          <w:rFonts w:ascii="Times New Roman" w:eastAsia="Times New Roman" w:hAnsi="Times New Roman" w:cs="Times New Roman"/>
        </w:rPr>
      </w:pPr>
    </w:p>
    <w:p w:rsidR="00095BCF" w:rsidRDefault="00095BCF" w:rsidP="004B456A">
      <w:pPr>
        <w:pStyle w:val="a6"/>
        <w:jc w:val="both"/>
        <w:rPr>
          <w:rFonts w:ascii="Times New Roman" w:eastAsia="Times New Roman" w:hAnsi="Times New Roman" w:cs="Times New Roman"/>
          <w:b/>
        </w:rPr>
      </w:pPr>
      <w:r w:rsidRPr="004B456A">
        <w:rPr>
          <w:rFonts w:ascii="Times New Roman" w:eastAsia="Times New Roman" w:hAnsi="Times New Roman" w:cs="Times New Roman"/>
        </w:rPr>
        <w:t>                               </w:t>
      </w:r>
      <w:r w:rsidRPr="00E2195E">
        <w:rPr>
          <w:rFonts w:ascii="Times New Roman" w:eastAsia="Times New Roman" w:hAnsi="Times New Roman" w:cs="Times New Roman"/>
          <w:b/>
        </w:rPr>
        <w:t>II. Структура управления образовательным учреждением.</w:t>
      </w:r>
    </w:p>
    <w:p w:rsidR="00D94E2A" w:rsidRPr="00E2195E" w:rsidRDefault="00D94E2A" w:rsidP="004B456A">
      <w:pPr>
        <w:pStyle w:val="a6"/>
        <w:jc w:val="both"/>
        <w:rPr>
          <w:rFonts w:ascii="Times New Roman" w:eastAsia="Times New Roman" w:hAnsi="Times New Roman" w:cs="Times New Roman"/>
          <w:b/>
        </w:rPr>
      </w:pPr>
    </w:p>
    <w:p w:rsidR="00095BCF" w:rsidRPr="00D94E2A" w:rsidRDefault="00095BCF" w:rsidP="00D94E2A">
      <w:pPr>
        <w:pStyle w:val="a6"/>
        <w:jc w:val="center"/>
        <w:rPr>
          <w:rFonts w:ascii="Times New Roman" w:eastAsia="Times New Roman" w:hAnsi="Times New Roman" w:cs="Times New Roman"/>
        </w:rPr>
      </w:pPr>
      <w:r w:rsidRPr="00D94E2A">
        <w:rPr>
          <w:rFonts w:ascii="Times New Roman" w:eastAsia="Times New Roman" w:hAnsi="Times New Roman" w:cs="Times New Roman"/>
        </w:rPr>
        <w:t xml:space="preserve">1. Нормативно-правовое обеспечение управления </w:t>
      </w:r>
      <w:r w:rsidR="00861903" w:rsidRPr="00D94E2A">
        <w:rPr>
          <w:rFonts w:ascii="Times New Roman" w:eastAsia="Times New Roman" w:hAnsi="Times New Roman" w:cs="Times New Roman"/>
        </w:rPr>
        <w:t>МА</w:t>
      </w:r>
      <w:r w:rsidRPr="00D94E2A">
        <w:rPr>
          <w:rFonts w:ascii="Times New Roman" w:eastAsia="Times New Roman" w:hAnsi="Times New Roman" w:cs="Times New Roman"/>
        </w:rPr>
        <w:t>ДОУ</w:t>
      </w:r>
    </w:p>
    <w:p w:rsidR="00E2195E" w:rsidRPr="00E2195E" w:rsidRDefault="00095BCF" w:rsidP="00E2195E">
      <w:pPr>
        <w:pStyle w:val="a6"/>
        <w:rPr>
          <w:rFonts w:ascii="Times New Roman" w:hAnsi="Times New Roman"/>
          <w:color w:val="000000"/>
          <w:spacing w:val="-5"/>
          <w:sz w:val="24"/>
          <w:szCs w:val="24"/>
        </w:rPr>
      </w:pPr>
      <w:r w:rsidRPr="004B456A">
        <w:rPr>
          <w:rFonts w:ascii="Times New Roman" w:eastAsia="Times New Roman" w:hAnsi="Times New Roman" w:cs="Times New Roman"/>
        </w:rPr>
        <w:t xml:space="preserve">Управление </w:t>
      </w:r>
      <w:r w:rsidR="00861903">
        <w:rPr>
          <w:rFonts w:ascii="Times New Roman" w:eastAsia="Times New Roman" w:hAnsi="Times New Roman" w:cs="Times New Roman"/>
        </w:rPr>
        <w:t xml:space="preserve">МАДОУ д/с №20 «Родничок» </w:t>
      </w:r>
      <w:r w:rsidRPr="004B456A">
        <w:rPr>
          <w:rFonts w:ascii="Times New Roman" w:eastAsia="Times New Roman" w:hAnsi="Times New Roman" w:cs="Times New Roman"/>
        </w:rPr>
        <w:t>осуществляется в соответствии с Законом «Об образовании</w:t>
      </w:r>
      <w:r w:rsidR="00861903">
        <w:rPr>
          <w:rFonts w:ascii="Times New Roman" w:eastAsia="Times New Roman" w:hAnsi="Times New Roman" w:cs="Times New Roman"/>
        </w:rPr>
        <w:t xml:space="preserve">в </w:t>
      </w:r>
      <w:r w:rsidR="00861903" w:rsidRPr="004B456A">
        <w:rPr>
          <w:rFonts w:ascii="Times New Roman" w:eastAsia="Times New Roman" w:hAnsi="Times New Roman" w:cs="Times New Roman"/>
        </w:rPr>
        <w:t>Российской Федерации</w:t>
      </w:r>
      <w:r w:rsidRPr="004B456A">
        <w:rPr>
          <w:rFonts w:ascii="Times New Roman" w:eastAsia="Times New Roman" w:hAnsi="Times New Roman" w:cs="Times New Roman"/>
        </w:rPr>
        <w:t xml:space="preserve">», </w:t>
      </w:r>
      <w:r w:rsidR="00E2195E">
        <w:rPr>
          <w:rFonts w:ascii="Times New Roman" w:eastAsia="Times New Roman" w:hAnsi="Times New Roman" w:cs="Times New Roman"/>
        </w:rPr>
        <w:t xml:space="preserve">уставом, </w:t>
      </w:r>
      <w:r w:rsidRPr="004B456A">
        <w:rPr>
          <w:rFonts w:ascii="Times New Roman" w:eastAsia="Times New Roman" w:hAnsi="Times New Roman" w:cs="Times New Roman"/>
        </w:rPr>
        <w:t xml:space="preserve">а так же следующими </w:t>
      </w:r>
      <w:r w:rsidR="00E2195E" w:rsidRPr="00E2195E">
        <w:rPr>
          <w:rFonts w:ascii="Times New Roman" w:hAnsi="Times New Roman"/>
          <w:color w:val="000000"/>
          <w:sz w:val="24"/>
          <w:szCs w:val="24"/>
        </w:rPr>
        <w:t>видами локаль</w:t>
      </w:r>
      <w:r w:rsidR="00E2195E" w:rsidRPr="00E2195E">
        <w:rPr>
          <w:rFonts w:ascii="Times New Roman" w:hAnsi="Times New Roman"/>
          <w:color w:val="000000"/>
          <w:sz w:val="24"/>
          <w:szCs w:val="24"/>
        </w:rPr>
        <w:softHyphen/>
      </w:r>
      <w:r w:rsidR="00E2195E" w:rsidRPr="00E2195E">
        <w:rPr>
          <w:rFonts w:ascii="Times New Roman" w:hAnsi="Times New Roman"/>
          <w:color w:val="000000"/>
          <w:spacing w:val="-5"/>
          <w:sz w:val="24"/>
          <w:szCs w:val="24"/>
        </w:rPr>
        <w:t>ных актов:</w:t>
      </w:r>
    </w:p>
    <w:p w:rsidR="00E2195E" w:rsidRPr="00E2195E" w:rsidRDefault="00E2195E" w:rsidP="00E2195E">
      <w:pPr>
        <w:pStyle w:val="a6"/>
        <w:rPr>
          <w:rFonts w:ascii="Times New Roman" w:hAnsi="Times New Roman"/>
          <w:sz w:val="24"/>
          <w:szCs w:val="24"/>
        </w:rPr>
      </w:pPr>
      <w:r w:rsidRPr="00E2195E">
        <w:rPr>
          <w:rFonts w:ascii="Times New Roman" w:hAnsi="Times New Roman"/>
          <w:sz w:val="24"/>
          <w:szCs w:val="24"/>
        </w:rPr>
        <w:t>- Положением о Наблюдательном совете;</w:t>
      </w:r>
    </w:p>
    <w:p w:rsidR="00E2195E" w:rsidRPr="00E2195E" w:rsidRDefault="00E2195E" w:rsidP="00E2195E">
      <w:pPr>
        <w:pStyle w:val="a6"/>
        <w:rPr>
          <w:rFonts w:ascii="Times New Roman" w:hAnsi="Times New Roman"/>
          <w:sz w:val="24"/>
          <w:szCs w:val="24"/>
        </w:rPr>
      </w:pPr>
      <w:r w:rsidRPr="00E2195E">
        <w:rPr>
          <w:rFonts w:ascii="Times New Roman" w:hAnsi="Times New Roman"/>
          <w:sz w:val="24"/>
          <w:szCs w:val="24"/>
        </w:rPr>
        <w:t>- Положением о педагогическом совете;</w:t>
      </w:r>
    </w:p>
    <w:p w:rsidR="00E2195E" w:rsidRPr="00E2195E" w:rsidRDefault="00E2195E" w:rsidP="00E2195E">
      <w:pPr>
        <w:pStyle w:val="a6"/>
        <w:rPr>
          <w:rFonts w:ascii="Times New Roman" w:hAnsi="Times New Roman"/>
          <w:sz w:val="24"/>
          <w:szCs w:val="24"/>
        </w:rPr>
      </w:pPr>
      <w:r w:rsidRPr="00E2195E">
        <w:rPr>
          <w:rFonts w:ascii="Times New Roman" w:hAnsi="Times New Roman"/>
          <w:sz w:val="24"/>
          <w:szCs w:val="24"/>
        </w:rPr>
        <w:t xml:space="preserve">- Положением об общем собрании трудового коллектива;  </w:t>
      </w:r>
    </w:p>
    <w:p w:rsidR="00E2195E" w:rsidRPr="00E2195E" w:rsidRDefault="00E2195E" w:rsidP="00E2195E">
      <w:pPr>
        <w:widowControl w:val="0"/>
        <w:autoSpaceDE w:val="0"/>
        <w:autoSpaceDN w:val="0"/>
        <w:adjustRightInd w:val="0"/>
        <w:spacing w:after="0" w:line="240" w:lineRule="auto"/>
        <w:jc w:val="both"/>
        <w:rPr>
          <w:rFonts w:ascii="Times New Roman" w:hAnsi="Times New Roman"/>
          <w:sz w:val="24"/>
          <w:szCs w:val="24"/>
        </w:rPr>
      </w:pPr>
      <w:r w:rsidRPr="00E2195E">
        <w:rPr>
          <w:rFonts w:ascii="Times New Roman" w:hAnsi="Times New Roman"/>
          <w:sz w:val="24"/>
          <w:szCs w:val="24"/>
        </w:rPr>
        <w:t>- Положением о системе оплаты труда;</w:t>
      </w:r>
    </w:p>
    <w:p w:rsidR="00E2195E" w:rsidRPr="00E2195E" w:rsidRDefault="00E2195E" w:rsidP="00E2195E">
      <w:pPr>
        <w:pStyle w:val="a6"/>
        <w:rPr>
          <w:rFonts w:ascii="Times New Roman" w:hAnsi="Times New Roman"/>
          <w:sz w:val="24"/>
          <w:szCs w:val="24"/>
        </w:rPr>
      </w:pPr>
      <w:r w:rsidRPr="00E2195E">
        <w:rPr>
          <w:rFonts w:ascii="Times New Roman" w:hAnsi="Times New Roman"/>
          <w:sz w:val="24"/>
          <w:szCs w:val="24"/>
        </w:rPr>
        <w:t xml:space="preserve">- Положением о распределении стимулирующей части фонда оплаты труда;  </w:t>
      </w:r>
    </w:p>
    <w:p w:rsidR="00E2195E" w:rsidRPr="00E2195E" w:rsidRDefault="00E2195E" w:rsidP="00E2195E">
      <w:pPr>
        <w:pStyle w:val="a6"/>
        <w:rPr>
          <w:rFonts w:ascii="Times New Roman" w:hAnsi="Times New Roman"/>
          <w:sz w:val="24"/>
          <w:szCs w:val="24"/>
        </w:rPr>
      </w:pPr>
      <w:r w:rsidRPr="00E2195E">
        <w:rPr>
          <w:rFonts w:ascii="Times New Roman" w:hAnsi="Times New Roman"/>
          <w:sz w:val="24"/>
          <w:szCs w:val="24"/>
        </w:rPr>
        <w:t xml:space="preserve">- Положением о распределении специальной части фонда оплаты труда;  </w:t>
      </w:r>
    </w:p>
    <w:p w:rsidR="00E2195E" w:rsidRPr="00E2195E" w:rsidRDefault="00E2195E" w:rsidP="00E2195E">
      <w:pPr>
        <w:pStyle w:val="a6"/>
        <w:rPr>
          <w:rFonts w:ascii="Times New Roman" w:hAnsi="Times New Roman"/>
          <w:sz w:val="24"/>
          <w:szCs w:val="24"/>
        </w:rPr>
      </w:pPr>
      <w:r w:rsidRPr="00E2195E">
        <w:rPr>
          <w:rFonts w:ascii="Times New Roman" w:hAnsi="Times New Roman"/>
          <w:sz w:val="24"/>
          <w:szCs w:val="24"/>
        </w:rPr>
        <w:t>- Положением о</w:t>
      </w:r>
      <w:r>
        <w:rPr>
          <w:rFonts w:ascii="Times New Roman" w:hAnsi="Times New Roman"/>
          <w:sz w:val="24"/>
          <w:szCs w:val="24"/>
        </w:rPr>
        <w:t>б организации</w:t>
      </w:r>
      <w:r w:rsidRPr="00E2195E">
        <w:rPr>
          <w:rFonts w:ascii="Times New Roman" w:hAnsi="Times New Roman"/>
          <w:sz w:val="24"/>
          <w:szCs w:val="24"/>
        </w:rPr>
        <w:t xml:space="preserve"> платных дополнительных образовательных услуг;</w:t>
      </w:r>
    </w:p>
    <w:p w:rsidR="00E2195E" w:rsidRPr="00E2195E" w:rsidRDefault="00E2195E" w:rsidP="00E2195E">
      <w:pPr>
        <w:widowControl w:val="0"/>
        <w:autoSpaceDE w:val="0"/>
        <w:autoSpaceDN w:val="0"/>
        <w:adjustRightInd w:val="0"/>
        <w:spacing w:after="0" w:line="240" w:lineRule="auto"/>
        <w:jc w:val="both"/>
        <w:rPr>
          <w:rFonts w:ascii="Times New Roman" w:hAnsi="Times New Roman"/>
          <w:sz w:val="24"/>
          <w:szCs w:val="24"/>
        </w:rPr>
      </w:pPr>
      <w:r w:rsidRPr="00E2195E">
        <w:rPr>
          <w:rFonts w:ascii="Times New Roman" w:hAnsi="Times New Roman"/>
          <w:sz w:val="24"/>
          <w:szCs w:val="24"/>
        </w:rPr>
        <w:lastRenderedPageBreak/>
        <w:t>- Положением о внебюджетных средствах;</w:t>
      </w:r>
    </w:p>
    <w:p w:rsidR="00E2195E" w:rsidRPr="00E2195E" w:rsidRDefault="00E2195E" w:rsidP="00E2195E">
      <w:pPr>
        <w:pStyle w:val="a6"/>
        <w:rPr>
          <w:rFonts w:ascii="Times New Roman" w:hAnsi="Times New Roman"/>
          <w:sz w:val="24"/>
          <w:szCs w:val="24"/>
        </w:rPr>
      </w:pPr>
      <w:r w:rsidRPr="00E2195E">
        <w:rPr>
          <w:rFonts w:ascii="Times New Roman" w:hAnsi="Times New Roman"/>
          <w:sz w:val="24"/>
          <w:szCs w:val="24"/>
        </w:rPr>
        <w:t>- Положением о контрольной деятельности;</w:t>
      </w:r>
    </w:p>
    <w:p w:rsidR="00E2195E" w:rsidRPr="00E2195E" w:rsidRDefault="00E2195E" w:rsidP="00E2195E">
      <w:pPr>
        <w:pStyle w:val="a6"/>
        <w:jc w:val="both"/>
        <w:rPr>
          <w:rFonts w:ascii="Times New Roman" w:hAnsi="Times New Roman"/>
          <w:sz w:val="24"/>
          <w:szCs w:val="24"/>
        </w:rPr>
      </w:pPr>
      <w:r w:rsidRPr="00E2195E">
        <w:rPr>
          <w:rFonts w:ascii="Times New Roman" w:hAnsi="Times New Roman"/>
          <w:sz w:val="24"/>
          <w:szCs w:val="24"/>
        </w:rPr>
        <w:t xml:space="preserve">- Положением о комплектовании воспитанниками; </w:t>
      </w:r>
    </w:p>
    <w:p w:rsidR="00E2195E" w:rsidRPr="00E2195E" w:rsidRDefault="00E2195E" w:rsidP="00E2195E">
      <w:pPr>
        <w:pStyle w:val="a6"/>
        <w:rPr>
          <w:rFonts w:ascii="Times New Roman" w:hAnsi="Times New Roman"/>
          <w:sz w:val="24"/>
          <w:szCs w:val="24"/>
        </w:rPr>
      </w:pPr>
      <w:r w:rsidRPr="00E2195E">
        <w:rPr>
          <w:rFonts w:ascii="Times New Roman" w:hAnsi="Times New Roman"/>
          <w:sz w:val="24"/>
          <w:szCs w:val="24"/>
        </w:rPr>
        <w:t xml:space="preserve">-договором Учреждения с родителями (законными представителями); </w:t>
      </w:r>
    </w:p>
    <w:p w:rsidR="00E2195E" w:rsidRPr="00E2195E" w:rsidRDefault="00E2195E" w:rsidP="00E2195E">
      <w:pPr>
        <w:pStyle w:val="a6"/>
        <w:rPr>
          <w:rFonts w:ascii="Times New Roman" w:hAnsi="Times New Roman"/>
          <w:sz w:val="24"/>
          <w:szCs w:val="24"/>
        </w:rPr>
      </w:pPr>
      <w:r w:rsidRPr="00E2195E">
        <w:rPr>
          <w:rFonts w:ascii="Times New Roman" w:hAnsi="Times New Roman"/>
          <w:sz w:val="24"/>
          <w:szCs w:val="24"/>
        </w:rPr>
        <w:t>- правилами внутреннего трудового распорядка Учреждения;</w:t>
      </w:r>
    </w:p>
    <w:p w:rsidR="00E2195E" w:rsidRPr="00E2195E" w:rsidRDefault="00E2195E" w:rsidP="00E2195E">
      <w:pPr>
        <w:pStyle w:val="a6"/>
        <w:rPr>
          <w:rFonts w:ascii="Times New Roman" w:hAnsi="Times New Roman"/>
          <w:sz w:val="24"/>
          <w:szCs w:val="24"/>
        </w:rPr>
      </w:pPr>
      <w:r w:rsidRPr="00E2195E">
        <w:rPr>
          <w:rFonts w:ascii="Times New Roman" w:hAnsi="Times New Roman"/>
          <w:sz w:val="24"/>
          <w:szCs w:val="24"/>
        </w:rPr>
        <w:t>- трудовым договором с работниками;</w:t>
      </w:r>
    </w:p>
    <w:p w:rsidR="00E2195E" w:rsidRPr="00E2195E" w:rsidRDefault="00E2195E" w:rsidP="00E2195E">
      <w:pPr>
        <w:pStyle w:val="a6"/>
        <w:rPr>
          <w:rFonts w:ascii="Times New Roman" w:hAnsi="Times New Roman"/>
          <w:sz w:val="24"/>
          <w:szCs w:val="24"/>
        </w:rPr>
      </w:pPr>
      <w:r w:rsidRPr="00E2195E">
        <w:rPr>
          <w:rFonts w:ascii="Times New Roman" w:hAnsi="Times New Roman"/>
          <w:sz w:val="24"/>
          <w:szCs w:val="24"/>
        </w:rPr>
        <w:t>- должностными инструкциями работников;</w:t>
      </w:r>
    </w:p>
    <w:p w:rsidR="00E2195E" w:rsidRPr="00E2195E" w:rsidRDefault="00E2195E" w:rsidP="00E2195E">
      <w:pPr>
        <w:pStyle w:val="a6"/>
        <w:jc w:val="both"/>
        <w:rPr>
          <w:rFonts w:ascii="Times New Roman" w:eastAsia="Times New Roman CYR" w:hAnsi="Times New Roman"/>
          <w:sz w:val="24"/>
          <w:szCs w:val="24"/>
        </w:rPr>
      </w:pPr>
      <w:r w:rsidRPr="00E2195E">
        <w:rPr>
          <w:rFonts w:ascii="Times New Roman" w:eastAsia="Times New Roman CYR" w:hAnsi="Times New Roman"/>
          <w:sz w:val="24"/>
          <w:szCs w:val="24"/>
        </w:rPr>
        <w:t xml:space="preserve">- приказами </w:t>
      </w:r>
      <w:r w:rsidRPr="00E2195E">
        <w:rPr>
          <w:rFonts w:ascii="Times New Roman" w:hAnsi="Times New Roman"/>
          <w:sz w:val="24"/>
          <w:szCs w:val="24"/>
        </w:rPr>
        <w:t xml:space="preserve">и распоряжениями </w:t>
      </w:r>
      <w:r w:rsidRPr="00E2195E">
        <w:rPr>
          <w:rFonts w:ascii="Times New Roman" w:eastAsia="Times New Roman CYR" w:hAnsi="Times New Roman"/>
          <w:sz w:val="24"/>
          <w:szCs w:val="24"/>
        </w:rPr>
        <w:t>учредителя,</w:t>
      </w:r>
    </w:p>
    <w:p w:rsidR="00E2195E" w:rsidRPr="00E2195E" w:rsidRDefault="00E2195E" w:rsidP="00E2195E">
      <w:pPr>
        <w:pStyle w:val="a6"/>
        <w:jc w:val="both"/>
        <w:rPr>
          <w:rFonts w:ascii="Times New Roman" w:hAnsi="Times New Roman"/>
          <w:sz w:val="24"/>
          <w:szCs w:val="24"/>
        </w:rPr>
      </w:pPr>
      <w:r w:rsidRPr="00E2195E">
        <w:rPr>
          <w:rFonts w:ascii="Times New Roman" w:hAnsi="Times New Roman"/>
          <w:sz w:val="24"/>
          <w:szCs w:val="24"/>
        </w:rPr>
        <w:t>- приказами заведующего Учреждением;</w:t>
      </w:r>
    </w:p>
    <w:p w:rsidR="00E2195E" w:rsidRPr="00E2195E" w:rsidRDefault="00E2195E" w:rsidP="00E2195E">
      <w:pPr>
        <w:pStyle w:val="a6"/>
        <w:rPr>
          <w:rFonts w:ascii="Times New Roman" w:hAnsi="Times New Roman"/>
          <w:color w:val="000000"/>
          <w:sz w:val="24"/>
          <w:szCs w:val="24"/>
        </w:rPr>
      </w:pPr>
      <w:r w:rsidRPr="00E2195E">
        <w:rPr>
          <w:rFonts w:ascii="Times New Roman" w:hAnsi="Times New Roman"/>
          <w:color w:val="000000"/>
          <w:sz w:val="24"/>
          <w:szCs w:val="24"/>
        </w:rPr>
        <w:t xml:space="preserve">- иными локальными актами, не противоречащими Уставу Учреждения. </w:t>
      </w:r>
    </w:p>
    <w:p w:rsidR="00095BCF" w:rsidRDefault="00095BCF" w:rsidP="004B456A">
      <w:pPr>
        <w:pStyle w:val="a6"/>
        <w:jc w:val="both"/>
        <w:rPr>
          <w:rFonts w:ascii="Times New Roman" w:eastAsia="Times New Roman" w:hAnsi="Times New Roman" w:cs="Times New Roman"/>
        </w:rPr>
      </w:pPr>
      <w:r w:rsidRPr="004B456A">
        <w:rPr>
          <w:rFonts w:ascii="Times New Roman" w:eastAsia="Times New Roman" w:hAnsi="Times New Roman" w:cs="Times New Roman"/>
        </w:rPr>
        <w:t>В течение учебного года  продолжалась работа по созданию и обогащению нормативно-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D94E2A" w:rsidRPr="004B456A" w:rsidRDefault="00D94E2A" w:rsidP="004B456A">
      <w:pPr>
        <w:pStyle w:val="a6"/>
        <w:jc w:val="both"/>
        <w:rPr>
          <w:rFonts w:ascii="Times New Roman" w:eastAsia="Times New Roman" w:hAnsi="Times New Roman" w:cs="Times New Roman"/>
        </w:rPr>
      </w:pPr>
    </w:p>
    <w:p w:rsidR="00095BCF" w:rsidRPr="004B456A" w:rsidRDefault="00095BCF" w:rsidP="00D94E2A">
      <w:pPr>
        <w:pStyle w:val="a6"/>
        <w:jc w:val="center"/>
        <w:rPr>
          <w:rFonts w:ascii="Times New Roman" w:eastAsia="Times New Roman" w:hAnsi="Times New Roman" w:cs="Times New Roman"/>
        </w:rPr>
      </w:pPr>
      <w:r w:rsidRPr="004B456A">
        <w:rPr>
          <w:rFonts w:ascii="Times New Roman" w:eastAsia="Times New Roman" w:hAnsi="Times New Roman" w:cs="Times New Roman"/>
        </w:rPr>
        <w:t>2. Формы и структура   управления</w:t>
      </w:r>
    </w:p>
    <w:p w:rsidR="00095BCF" w:rsidRPr="004B456A" w:rsidRDefault="00D94E2A" w:rsidP="004B456A">
      <w:pPr>
        <w:pStyle w:val="a6"/>
        <w:jc w:val="both"/>
        <w:rPr>
          <w:rFonts w:ascii="Times New Roman" w:eastAsia="Times New Roman" w:hAnsi="Times New Roman" w:cs="Times New Roman"/>
        </w:rPr>
      </w:pPr>
      <w:r>
        <w:rPr>
          <w:rFonts w:ascii="Times New Roman" w:eastAsia="Times New Roman" w:hAnsi="Times New Roman" w:cs="Times New Roman"/>
        </w:rPr>
        <w:t xml:space="preserve">     </w:t>
      </w:r>
      <w:r w:rsidR="00095BCF" w:rsidRPr="004B456A">
        <w:rPr>
          <w:rFonts w:ascii="Times New Roman" w:eastAsia="Times New Roman" w:hAnsi="Times New Roman" w:cs="Times New Roman"/>
        </w:rPr>
        <w:t>2.1. Структурно - функциональная модель управления М</w:t>
      </w:r>
      <w:r w:rsidR="00861903">
        <w:rPr>
          <w:rFonts w:ascii="Times New Roman" w:eastAsia="Times New Roman" w:hAnsi="Times New Roman" w:cs="Times New Roman"/>
        </w:rPr>
        <w:t>А</w:t>
      </w:r>
      <w:r w:rsidR="00095BCF" w:rsidRPr="004B456A">
        <w:rPr>
          <w:rFonts w:ascii="Times New Roman" w:eastAsia="Times New Roman" w:hAnsi="Times New Roman" w:cs="Times New Roman"/>
        </w:rPr>
        <w:t>ДОУ</w:t>
      </w:r>
      <w:r w:rsidR="00861903">
        <w:rPr>
          <w:rFonts w:ascii="Times New Roman" w:eastAsia="Times New Roman" w:hAnsi="Times New Roman" w:cs="Times New Roman"/>
        </w:rPr>
        <w:t>.</w:t>
      </w:r>
    </w:p>
    <w:p w:rsidR="00095BCF" w:rsidRPr="004B456A" w:rsidRDefault="00095BCF" w:rsidP="004B456A">
      <w:pPr>
        <w:pStyle w:val="a6"/>
        <w:jc w:val="both"/>
        <w:rPr>
          <w:rFonts w:ascii="Times New Roman" w:eastAsia="Times New Roman" w:hAnsi="Times New Roman" w:cs="Times New Roman"/>
        </w:rPr>
      </w:pPr>
      <w:r w:rsidRPr="004B456A">
        <w:rPr>
          <w:rFonts w:ascii="Times New Roman" w:eastAsia="Times New Roman" w:hAnsi="Times New Roman" w:cs="Times New Roman"/>
        </w:rPr>
        <w:t xml:space="preserve">Управление </w:t>
      </w:r>
      <w:r w:rsidR="00861903" w:rsidRPr="004B456A">
        <w:rPr>
          <w:rFonts w:ascii="Times New Roman" w:eastAsia="Times New Roman" w:hAnsi="Times New Roman" w:cs="Times New Roman"/>
        </w:rPr>
        <w:t>М</w:t>
      </w:r>
      <w:r w:rsidR="00861903">
        <w:rPr>
          <w:rFonts w:ascii="Times New Roman" w:eastAsia="Times New Roman" w:hAnsi="Times New Roman" w:cs="Times New Roman"/>
        </w:rPr>
        <w:t>А</w:t>
      </w:r>
      <w:r w:rsidR="00861903" w:rsidRPr="004B456A">
        <w:rPr>
          <w:rFonts w:ascii="Times New Roman" w:eastAsia="Times New Roman" w:hAnsi="Times New Roman" w:cs="Times New Roman"/>
        </w:rPr>
        <w:t>ДОУ</w:t>
      </w:r>
      <w:r w:rsidRPr="004B456A">
        <w:rPr>
          <w:rFonts w:ascii="Times New Roman" w:eastAsia="Times New Roman" w:hAnsi="Times New Roman" w:cs="Times New Roman"/>
        </w:rPr>
        <w:t xml:space="preserve"> осуществляется на основе принципов единоначалия и самоуправления. Руководство деятельностью </w:t>
      </w:r>
      <w:r w:rsidR="00861903" w:rsidRPr="004B456A">
        <w:rPr>
          <w:rFonts w:ascii="Times New Roman" w:eastAsia="Times New Roman" w:hAnsi="Times New Roman" w:cs="Times New Roman"/>
        </w:rPr>
        <w:t>М</w:t>
      </w:r>
      <w:r w:rsidR="00861903">
        <w:rPr>
          <w:rFonts w:ascii="Times New Roman" w:eastAsia="Times New Roman" w:hAnsi="Times New Roman" w:cs="Times New Roman"/>
        </w:rPr>
        <w:t>А</w:t>
      </w:r>
      <w:r w:rsidR="00861903" w:rsidRPr="004B456A">
        <w:rPr>
          <w:rFonts w:ascii="Times New Roman" w:eastAsia="Times New Roman" w:hAnsi="Times New Roman" w:cs="Times New Roman"/>
        </w:rPr>
        <w:t>ДОУ</w:t>
      </w:r>
      <w:r w:rsidRPr="004B456A">
        <w:rPr>
          <w:rFonts w:ascii="Times New Roman" w:eastAsia="Times New Roman" w:hAnsi="Times New Roman" w:cs="Times New Roman"/>
        </w:rPr>
        <w:t xml:space="preserve"> осуществляется заведующим </w:t>
      </w:r>
      <w:r w:rsidR="00861903" w:rsidRPr="004B456A">
        <w:rPr>
          <w:rFonts w:ascii="Times New Roman" w:eastAsia="Times New Roman" w:hAnsi="Times New Roman" w:cs="Times New Roman"/>
        </w:rPr>
        <w:t>М</w:t>
      </w:r>
      <w:r w:rsidR="00861903">
        <w:rPr>
          <w:rFonts w:ascii="Times New Roman" w:eastAsia="Times New Roman" w:hAnsi="Times New Roman" w:cs="Times New Roman"/>
        </w:rPr>
        <w:t>А</w:t>
      </w:r>
      <w:r w:rsidR="00861903" w:rsidRPr="004B456A">
        <w:rPr>
          <w:rFonts w:ascii="Times New Roman" w:eastAsia="Times New Roman" w:hAnsi="Times New Roman" w:cs="Times New Roman"/>
        </w:rPr>
        <w:t>ДОУ</w:t>
      </w:r>
      <w:r w:rsidRPr="004B456A">
        <w:rPr>
          <w:rFonts w:ascii="Times New Roman" w:eastAsia="Times New Roman" w:hAnsi="Times New Roman" w:cs="Times New Roman"/>
        </w:rPr>
        <w:t>,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E2195E" w:rsidRPr="00E2195E" w:rsidRDefault="00D94E2A" w:rsidP="00E2195E">
      <w:pPr>
        <w:pStyle w:val="a6"/>
        <w:jc w:val="both"/>
        <w:rPr>
          <w:rFonts w:ascii="Times New Roman" w:hAnsi="Times New Roman"/>
          <w:sz w:val="24"/>
          <w:szCs w:val="24"/>
        </w:rPr>
      </w:pPr>
      <w:r>
        <w:rPr>
          <w:rFonts w:ascii="Times New Roman" w:hAnsi="Times New Roman"/>
          <w:sz w:val="24"/>
          <w:szCs w:val="24"/>
        </w:rPr>
        <w:t xml:space="preserve">     </w:t>
      </w:r>
      <w:r w:rsidR="00E2195E" w:rsidRPr="00E2195E">
        <w:rPr>
          <w:rFonts w:ascii="Times New Roman" w:hAnsi="Times New Roman"/>
          <w:sz w:val="24"/>
          <w:szCs w:val="24"/>
        </w:rPr>
        <w:t xml:space="preserve">Органами самоуправления </w:t>
      </w:r>
      <w:r w:rsidR="00E2195E">
        <w:rPr>
          <w:rFonts w:ascii="Times New Roman" w:hAnsi="Times New Roman"/>
          <w:sz w:val="24"/>
          <w:szCs w:val="24"/>
        </w:rPr>
        <w:t>у</w:t>
      </w:r>
      <w:r w:rsidR="00E2195E" w:rsidRPr="00E2195E">
        <w:rPr>
          <w:rFonts w:ascii="Times New Roman" w:hAnsi="Times New Roman"/>
          <w:sz w:val="24"/>
          <w:szCs w:val="24"/>
        </w:rPr>
        <w:t>чреждения являются:</w:t>
      </w:r>
    </w:p>
    <w:p w:rsidR="00E2195E" w:rsidRPr="00E2195E" w:rsidRDefault="00E2195E" w:rsidP="00E2195E">
      <w:pPr>
        <w:pStyle w:val="a6"/>
        <w:jc w:val="both"/>
        <w:rPr>
          <w:rFonts w:ascii="Times New Roman" w:hAnsi="Times New Roman"/>
          <w:sz w:val="24"/>
          <w:szCs w:val="24"/>
        </w:rPr>
      </w:pPr>
      <w:r w:rsidRPr="00E2195E">
        <w:rPr>
          <w:rFonts w:ascii="Times New Roman" w:hAnsi="Times New Roman"/>
          <w:sz w:val="24"/>
          <w:szCs w:val="24"/>
        </w:rPr>
        <w:t xml:space="preserve">- Наблюдательный совет, </w:t>
      </w:r>
    </w:p>
    <w:p w:rsidR="00E2195E" w:rsidRPr="00E2195E" w:rsidRDefault="00E2195E" w:rsidP="00E2195E">
      <w:pPr>
        <w:pStyle w:val="a6"/>
        <w:jc w:val="both"/>
        <w:rPr>
          <w:rFonts w:ascii="Times New Roman" w:hAnsi="Times New Roman"/>
          <w:sz w:val="24"/>
          <w:szCs w:val="24"/>
        </w:rPr>
      </w:pPr>
      <w:r w:rsidRPr="00E2195E">
        <w:rPr>
          <w:rFonts w:ascii="Times New Roman" w:hAnsi="Times New Roman"/>
          <w:sz w:val="24"/>
          <w:szCs w:val="24"/>
        </w:rPr>
        <w:t xml:space="preserve">- общее собрание трудового коллектива, </w:t>
      </w:r>
    </w:p>
    <w:p w:rsidR="00E2195E" w:rsidRPr="00E2195E" w:rsidRDefault="00E2195E" w:rsidP="00E2195E">
      <w:pPr>
        <w:pStyle w:val="a6"/>
        <w:jc w:val="both"/>
        <w:rPr>
          <w:rFonts w:ascii="Times New Roman" w:hAnsi="Times New Roman"/>
          <w:sz w:val="24"/>
          <w:szCs w:val="24"/>
        </w:rPr>
      </w:pPr>
      <w:r w:rsidRPr="00E2195E">
        <w:rPr>
          <w:rFonts w:ascii="Times New Roman" w:hAnsi="Times New Roman"/>
          <w:sz w:val="24"/>
          <w:szCs w:val="24"/>
        </w:rPr>
        <w:t>- педагоги</w:t>
      </w:r>
      <w:r w:rsidRPr="00E2195E">
        <w:rPr>
          <w:rFonts w:ascii="Times New Roman" w:hAnsi="Times New Roman"/>
          <w:sz w:val="24"/>
          <w:szCs w:val="24"/>
        </w:rPr>
        <w:softHyphen/>
        <w:t xml:space="preserve">ческий совет, </w:t>
      </w:r>
    </w:p>
    <w:p w:rsidR="00E2195E" w:rsidRPr="00E2195E" w:rsidRDefault="00E2195E" w:rsidP="00E2195E">
      <w:pPr>
        <w:pStyle w:val="a6"/>
        <w:jc w:val="both"/>
        <w:rPr>
          <w:rFonts w:ascii="Times New Roman" w:hAnsi="Times New Roman"/>
          <w:sz w:val="24"/>
          <w:szCs w:val="24"/>
        </w:rPr>
      </w:pPr>
      <w:r w:rsidRPr="00E2195E">
        <w:rPr>
          <w:rFonts w:ascii="Times New Roman" w:hAnsi="Times New Roman"/>
          <w:sz w:val="24"/>
          <w:szCs w:val="24"/>
        </w:rPr>
        <w:t>- совет Учреждения</w:t>
      </w:r>
      <w:r w:rsidRPr="00E2195E">
        <w:rPr>
          <w:rFonts w:ascii="Times New Roman" w:hAnsi="Times New Roman"/>
          <w:b/>
          <w:sz w:val="24"/>
          <w:szCs w:val="24"/>
        </w:rPr>
        <w:t xml:space="preserve">. </w:t>
      </w:r>
    </w:p>
    <w:p w:rsidR="00095BCF" w:rsidRDefault="00D94E2A" w:rsidP="004B456A">
      <w:pPr>
        <w:pStyle w:val="a6"/>
        <w:jc w:val="both"/>
        <w:rPr>
          <w:rFonts w:ascii="Times New Roman" w:eastAsia="Times New Roman" w:hAnsi="Times New Roman" w:cs="Times New Roman"/>
        </w:rPr>
      </w:pPr>
      <w:r>
        <w:rPr>
          <w:rFonts w:ascii="Times New Roman" w:eastAsia="Times New Roman" w:hAnsi="Times New Roman" w:cs="Times New Roman"/>
          <w:b/>
        </w:rPr>
        <w:t xml:space="preserve">     </w:t>
      </w:r>
      <w:r w:rsidR="00095BCF" w:rsidRPr="00E2195E">
        <w:rPr>
          <w:rFonts w:ascii="Times New Roman" w:eastAsia="Times New Roman" w:hAnsi="Times New Roman" w:cs="Times New Roman"/>
          <w:b/>
        </w:rPr>
        <w:t>Вывод:</w:t>
      </w:r>
      <w:r w:rsidR="00095BCF" w:rsidRPr="004B456A">
        <w:rPr>
          <w:rFonts w:ascii="Times New Roman" w:eastAsia="Times New Roman" w:hAnsi="Times New Roman" w:cs="Times New Roman"/>
        </w:rPr>
        <w:t xml:space="preserve"> В </w:t>
      </w:r>
      <w:r w:rsidR="00E2195E">
        <w:rPr>
          <w:rFonts w:ascii="Times New Roman" w:eastAsia="Times New Roman" w:hAnsi="Times New Roman" w:cs="Times New Roman"/>
        </w:rPr>
        <w:t xml:space="preserve">МАДОУ </w:t>
      </w:r>
      <w:proofErr w:type="spellStart"/>
      <w:r w:rsidR="00E2195E">
        <w:rPr>
          <w:rFonts w:ascii="Times New Roman" w:eastAsia="Times New Roman" w:hAnsi="Times New Roman" w:cs="Times New Roman"/>
        </w:rPr>
        <w:t>д</w:t>
      </w:r>
      <w:proofErr w:type="spellEnd"/>
      <w:r w:rsidR="00E2195E">
        <w:rPr>
          <w:rFonts w:ascii="Times New Roman" w:eastAsia="Times New Roman" w:hAnsi="Times New Roman" w:cs="Times New Roman"/>
        </w:rPr>
        <w:t xml:space="preserve">/с №20 «Родничок» </w:t>
      </w:r>
      <w:r w:rsidR="00095BCF" w:rsidRPr="004B456A">
        <w:rPr>
          <w:rFonts w:ascii="Times New Roman" w:eastAsia="Times New Roman" w:hAnsi="Times New Roman" w:cs="Times New Roman"/>
        </w:rPr>
        <w:t>создана структура управления в соответствии с целями и содержанием работы учреждения</w:t>
      </w:r>
    </w:p>
    <w:p w:rsidR="00E2195E" w:rsidRPr="004B456A" w:rsidRDefault="00E2195E" w:rsidP="004B456A">
      <w:pPr>
        <w:pStyle w:val="a6"/>
        <w:jc w:val="both"/>
        <w:rPr>
          <w:rFonts w:ascii="Times New Roman" w:eastAsia="Times New Roman" w:hAnsi="Times New Roman" w:cs="Times New Roman"/>
        </w:rPr>
      </w:pPr>
    </w:p>
    <w:p w:rsidR="00AD086E" w:rsidRDefault="00095BCF" w:rsidP="00AD086E">
      <w:pPr>
        <w:pStyle w:val="a6"/>
        <w:jc w:val="center"/>
        <w:rPr>
          <w:rFonts w:ascii="Times New Roman" w:eastAsia="Times New Roman" w:hAnsi="Times New Roman" w:cs="Times New Roman"/>
          <w:b/>
          <w:sz w:val="24"/>
          <w:szCs w:val="24"/>
        </w:rPr>
      </w:pPr>
      <w:r w:rsidRPr="00AD086E">
        <w:rPr>
          <w:rFonts w:ascii="Times New Roman" w:eastAsia="Times New Roman" w:hAnsi="Times New Roman" w:cs="Times New Roman"/>
          <w:b/>
          <w:sz w:val="24"/>
          <w:szCs w:val="24"/>
        </w:rPr>
        <w:t>III. Условия осуществления образовательного процесса</w:t>
      </w:r>
    </w:p>
    <w:p w:rsidR="00D94E2A" w:rsidRPr="00AD086E" w:rsidRDefault="00D94E2A" w:rsidP="00AD086E">
      <w:pPr>
        <w:pStyle w:val="a6"/>
        <w:jc w:val="center"/>
        <w:rPr>
          <w:rFonts w:ascii="Times New Roman" w:eastAsia="Times New Roman" w:hAnsi="Times New Roman" w:cs="Times New Roman"/>
          <w:b/>
          <w:sz w:val="24"/>
          <w:szCs w:val="24"/>
        </w:rPr>
      </w:pPr>
    </w:p>
    <w:p w:rsidR="00AD086E" w:rsidRPr="00AD086E" w:rsidRDefault="00095BCF" w:rsidP="00AD086E">
      <w:pPr>
        <w:pStyle w:val="Standard"/>
        <w:tabs>
          <w:tab w:val="left" w:pos="742"/>
          <w:tab w:val="left" w:pos="851"/>
        </w:tabs>
        <w:autoSpaceDE w:val="0"/>
        <w:spacing w:before="40" w:after="40"/>
        <w:ind w:left="742" w:hanging="742"/>
        <w:jc w:val="both"/>
        <w:rPr>
          <w:rFonts w:eastAsia="Times New Roman" w:cs="Times New Roman"/>
          <w:lang w:val="ru-RU"/>
        </w:rPr>
      </w:pPr>
      <w:r w:rsidRPr="00AD086E">
        <w:rPr>
          <w:rFonts w:eastAsia="Times New Roman" w:cs="Times New Roman"/>
          <w:b/>
          <w:lang w:val="ru-RU"/>
        </w:rPr>
        <w:t>Цель</w:t>
      </w:r>
      <w:r w:rsidRPr="00AD086E">
        <w:rPr>
          <w:rFonts w:eastAsia="Times New Roman" w:cs="Times New Roman"/>
          <w:lang w:val="ru-RU"/>
        </w:rPr>
        <w:t>:</w:t>
      </w:r>
      <w:r w:rsidRPr="00AD086E">
        <w:rPr>
          <w:rFonts w:eastAsia="Times New Roman" w:cs="Times New Roman"/>
        </w:rPr>
        <w:t> </w:t>
      </w:r>
      <w:r w:rsidR="00AD086E" w:rsidRPr="00AD086E">
        <w:rPr>
          <w:rFonts w:ascii="Times New Roman CYR" w:eastAsia="Times New Roman CYR" w:hAnsi="Times New Roman CYR" w:cs="Times New Roman CYR"/>
          <w:lang w:val="ru-RU"/>
        </w:rPr>
        <w:t>всестороннее и гармоничное развитие личности ребенка по физическому, социально-личностному, познавательно-речевому и художественно-эстетическому направлениям  с учётом  его возрастных, психофизических и индивидуальных особенностей.</w:t>
      </w:r>
    </w:p>
    <w:p w:rsidR="00AD086E" w:rsidRPr="00AD086E" w:rsidRDefault="00AD086E" w:rsidP="00AD086E">
      <w:pPr>
        <w:widowControl w:val="0"/>
        <w:tabs>
          <w:tab w:val="left" w:pos="742"/>
          <w:tab w:val="left" w:pos="851"/>
        </w:tabs>
        <w:suppressAutoHyphens/>
        <w:autoSpaceDE w:val="0"/>
        <w:autoSpaceDN w:val="0"/>
        <w:spacing w:before="40" w:after="40" w:line="240" w:lineRule="auto"/>
        <w:ind w:left="742" w:hanging="742"/>
        <w:jc w:val="both"/>
        <w:textAlignment w:val="baseline"/>
        <w:rPr>
          <w:rFonts w:ascii="Times New Roman" w:eastAsia="Lucida Sans Unicode" w:hAnsi="Times New Roman" w:cs="Tahoma"/>
          <w:color w:val="000000"/>
          <w:kern w:val="3"/>
          <w:sz w:val="24"/>
          <w:szCs w:val="24"/>
          <w:lang w:eastAsia="en-US" w:bidi="en-US"/>
        </w:rPr>
      </w:pPr>
      <w:r w:rsidRPr="00AD086E">
        <w:rPr>
          <w:rFonts w:ascii="Times New Roman CYR" w:eastAsia="Times New Roman CYR" w:hAnsi="Times New Roman CYR" w:cs="Times New Roman CYR"/>
          <w:b/>
          <w:bCs/>
          <w:kern w:val="3"/>
          <w:sz w:val="24"/>
          <w:szCs w:val="24"/>
          <w:lang w:eastAsia="en-US" w:bidi="en-US"/>
        </w:rPr>
        <w:t>Задачи:</w:t>
      </w:r>
    </w:p>
    <w:p w:rsidR="00AD086E" w:rsidRPr="00AD086E" w:rsidRDefault="00AD086E" w:rsidP="00AD086E">
      <w:pPr>
        <w:widowControl w:val="0"/>
        <w:numPr>
          <w:ilvl w:val="0"/>
          <w:numId w:val="23"/>
        </w:numPr>
        <w:suppressAutoHyphens/>
        <w:autoSpaceDE w:val="0"/>
        <w:autoSpaceDN w:val="0"/>
        <w:spacing w:after="0" w:line="240" w:lineRule="auto"/>
        <w:ind w:left="742" w:firstLine="0"/>
        <w:jc w:val="both"/>
        <w:textAlignment w:val="baseline"/>
        <w:rPr>
          <w:rFonts w:ascii="Times New Roman CYR" w:eastAsia="Times New Roman CYR" w:hAnsi="Times New Roman CYR" w:cs="Times New Roman CYR"/>
          <w:kern w:val="3"/>
          <w:sz w:val="24"/>
          <w:szCs w:val="24"/>
          <w:lang w:eastAsia="en-US" w:bidi="en-US"/>
        </w:rPr>
      </w:pPr>
      <w:r w:rsidRPr="00AD086E">
        <w:rPr>
          <w:rFonts w:ascii="Times New Roman CYR" w:eastAsia="Times New Roman CYR" w:hAnsi="Times New Roman CYR" w:cs="Times New Roman CYR"/>
          <w:kern w:val="3"/>
          <w:sz w:val="24"/>
          <w:szCs w:val="24"/>
          <w:lang w:eastAsia="en-US" w:bidi="en-US"/>
        </w:rPr>
        <w:t>обеспечить условия для всестороннего полноценного развития личности каждого ребенка;</w:t>
      </w:r>
    </w:p>
    <w:p w:rsidR="00AD086E" w:rsidRPr="00AD086E" w:rsidRDefault="00AD086E" w:rsidP="00AD086E">
      <w:pPr>
        <w:widowControl w:val="0"/>
        <w:numPr>
          <w:ilvl w:val="0"/>
          <w:numId w:val="23"/>
        </w:numPr>
        <w:suppressAutoHyphens/>
        <w:autoSpaceDE w:val="0"/>
        <w:autoSpaceDN w:val="0"/>
        <w:spacing w:after="0" w:line="240" w:lineRule="auto"/>
        <w:ind w:left="742" w:firstLine="0"/>
        <w:jc w:val="both"/>
        <w:textAlignment w:val="baseline"/>
        <w:rPr>
          <w:rFonts w:ascii="Times New Roman CYR" w:eastAsia="Times New Roman CYR" w:hAnsi="Times New Roman CYR" w:cs="Times New Roman CYR"/>
          <w:kern w:val="3"/>
          <w:sz w:val="24"/>
          <w:szCs w:val="24"/>
          <w:lang w:eastAsia="en-US" w:bidi="en-US"/>
        </w:rPr>
      </w:pPr>
      <w:r w:rsidRPr="00AD086E">
        <w:rPr>
          <w:rFonts w:ascii="Times New Roman CYR" w:eastAsia="Times New Roman CYR" w:hAnsi="Times New Roman CYR" w:cs="Times New Roman CYR"/>
          <w:kern w:val="3"/>
          <w:sz w:val="24"/>
          <w:szCs w:val="24"/>
          <w:lang w:eastAsia="en-US" w:bidi="en-US"/>
        </w:rPr>
        <w:t>осуществлять необходимую своевременную квалифицированную коррекцию  физического и психического развития детей;</w:t>
      </w:r>
    </w:p>
    <w:p w:rsidR="00AD086E" w:rsidRPr="00AD086E" w:rsidRDefault="00AD086E" w:rsidP="00AD086E">
      <w:pPr>
        <w:widowControl w:val="0"/>
        <w:numPr>
          <w:ilvl w:val="0"/>
          <w:numId w:val="23"/>
        </w:numPr>
        <w:suppressAutoHyphens/>
        <w:autoSpaceDE w:val="0"/>
        <w:autoSpaceDN w:val="0"/>
        <w:spacing w:after="0" w:line="240" w:lineRule="auto"/>
        <w:ind w:left="742" w:firstLine="0"/>
        <w:jc w:val="both"/>
        <w:textAlignment w:val="baseline"/>
        <w:rPr>
          <w:rFonts w:ascii="Times New Roman CYR" w:eastAsia="Times New Roman CYR" w:hAnsi="Times New Roman CYR" w:cs="Times New Roman CYR"/>
          <w:kern w:val="3"/>
          <w:sz w:val="24"/>
          <w:szCs w:val="24"/>
          <w:lang w:eastAsia="en-US" w:bidi="en-US"/>
        </w:rPr>
      </w:pPr>
      <w:r w:rsidRPr="00AD086E">
        <w:rPr>
          <w:rFonts w:ascii="Times New Roman CYR" w:eastAsia="Times New Roman CYR" w:hAnsi="Times New Roman CYR" w:cs="Times New Roman CYR"/>
          <w:kern w:val="3"/>
          <w:sz w:val="24"/>
          <w:szCs w:val="24"/>
          <w:lang w:eastAsia="en-US" w:bidi="en-US"/>
        </w:rPr>
        <w:t>активизировать использование нетрадиционных методик и  инновационных технологий, направленных на обновление учебно-воспитательного процесса;</w:t>
      </w:r>
    </w:p>
    <w:p w:rsidR="00AD086E" w:rsidRPr="00AD086E" w:rsidRDefault="00AD086E" w:rsidP="00AD086E">
      <w:pPr>
        <w:widowControl w:val="0"/>
        <w:numPr>
          <w:ilvl w:val="0"/>
          <w:numId w:val="23"/>
        </w:numPr>
        <w:suppressAutoHyphens/>
        <w:autoSpaceDE w:val="0"/>
        <w:autoSpaceDN w:val="0"/>
        <w:spacing w:after="0" w:line="240" w:lineRule="auto"/>
        <w:ind w:left="742" w:firstLine="0"/>
        <w:jc w:val="both"/>
        <w:textAlignment w:val="baseline"/>
        <w:rPr>
          <w:rFonts w:ascii="Times New Roman CYR" w:eastAsia="Times New Roman CYR" w:hAnsi="Times New Roman CYR" w:cs="Times New Roman CYR"/>
          <w:kern w:val="3"/>
          <w:sz w:val="24"/>
          <w:szCs w:val="24"/>
          <w:lang w:eastAsia="en-US" w:bidi="en-US"/>
        </w:rPr>
      </w:pPr>
      <w:r w:rsidRPr="00AD086E">
        <w:rPr>
          <w:rFonts w:ascii="Times New Roman CYR" w:eastAsia="Times New Roman CYR" w:hAnsi="Times New Roman CYR" w:cs="Times New Roman CYR"/>
          <w:kern w:val="3"/>
          <w:sz w:val="24"/>
          <w:szCs w:val="24"/>
          <w:lang w:eastAsia="en-US" w:bidi="en-US"/>
        </w:rPr>
        <w:t>повысить мотивацию педагогов на результативность  и качество профессиональной деятельности;</w:t>
      </w:r>
    </w:p>
    <w:p w:rsidR="00AD086E" w:rsidRPr="00AD086E" w:rsidRDefault="00AD086E" w:rsidP="00AD086E">
      <w:pPr>
        <w:widowControl w:val="0"/>
        <w:numPr>
          <w:ilvl w:val="0"/>
          <w:numId w:val="23"/>
        </w:numPr>
        <w:suppressAutoHyphens/>
        <w:autoSpaceDE w:val="0"/>
        <w:autoSpaceDN w:val="0"/>
        <w:spacing w:after="0" w:line="240" w:lineRule="auto"/>
        <w:ind w:left="742" w:firstLine="0"/>
        <w:jc w:val="both"/>
        <w:textAlignment w:val="baseline"/>
        <w:rPr>
          <w:rFonts w:ascii="Times New Roman CYR" w:eastAsia="Times New Roman CYR" w:hAnsi="Times New Roman CYR" w:cs="Times New Roman CYR"/>
          <w:kern w:val="3"/>
          <w:sz w:val="24"/>
          <w:szCs w:val="24"/>
          <w:lang w:eastAsia="en-US" w:bidi="en-US"/>
        </w:rPr>
      </w:pPr>
      <w:r w:rsidRPr="00AD086E">
        <w:rPr>
          <w:rFonts w:ascii="Times New Roman CYR" w:eastAsia="Times New Roman CYR" w:hAnsi="Times New Roman CYR" w:cs="Times New Roman CYR"/>
          <w:kern w:val="3"/>
          <w:sz w:val="24"/>
          <w:szCs w:val="24"/>
          <w:lang w:eastAsia="en-US" w:bidi="en-US"/>
        </w:rPr>
        <w:t>развивать систему взаимодействия с семьями воспитанников для обеспечения полноценного развития детей.</w:t>
      </w:r>
    </w:p>
    <w:p w:rsidR="00AD086E" w:rsidRPr="00AD086E" w:rsidRDefault="00AD086E" w:rsidP="00AD086E">
      <w:pPr>
        <w:widowControl w:val="0"/>
        <w:suppressAutoHyphens/>
        <w:autoSpaceDE w:val="0"/>
        <w:autoSpaceDN w:val="0"/>
        <w:spacing w:after="0" w:line="240" w:lineRule="auto"/>
        <w:ind w:left="742"/>
        <w:jc w:val="both"/>
        <w:textAlignment w:val="baseline"/>
        <w:rPr>
          <w:rFonts w:ascii="Times New Roman CYR" w:eastAsia="Times New Roman CYR" w:hAnsi="Times New Roman CYR" w:cs="Times New Roman CYR"/>
          <w:kern w:val="3"/>
          <w:sz w:val="28"/>
          <w:szCs w:val="28"/>
          <w:lang w:eastAsia="en-US" w:bidi="en-US"/>
        </w:rPr>
      </w:pPr>
    </w:p>
    <w:p w:rsidR="00095BCF" w:rsidRDefault="00095BCF" w:rsidP="00D94E2A">
      <w:pPr>
        <w:pStyle w:val="a6"/>
        <w:jc w:val="center"/>
        <w:rPr>
          <w:rFonts w:ascii="Times New Roman" w:eastAsia="Times New Roman" w:hAnsi="Times New Roman" w:cs="Times New Roman"/>
          <w:b/>
          <w:sz w:val="24"/>
          <w:szCs w:val="24"/>
        </w:rPr>
      </w:pPr>
      <w:r w:rsidRPr="0034445A">
        <w:rPr>
          <w:rFonts w:ascii="Times New Roman" w:eastAsia="Times New Roman" w:hAnsi="Times New Roman" w:cs="Times New Roman"/>
          <w:b/>
          <w:sz w:val="24"/>
          <w:szCs w:val="24"/>
        </w:rPr>
        <w:t>Образовательный и квалификационный уровень педагогов</w:t>
      </w:r>
    </w:p>
    <w:p w:rsidR="00D94E2A" w:rsidRPr="0034445A" w:rsidRDefault="00D94E2A" w:rsidP="00D94E2A">
      <w:pPr>
        <w:pStyle w:val="a6"/>
        <w:jc w:val="center"/>
        <w:rPr>
          <w:rFonts w:ascii="Times New Roman" w:eastAsia="Times New Roman" w:hAnsi="Times New Roman" w:cs="Times New Roman"/>
          <w:b/>
          <w:sz w:val="24"/>
          <w:szCs w:val="24"/>
        </w:rPr>
      </w:pPr>
    </w:p>
    <w:p w:rsidR="00095BCF" w:rsidRDefault="00182972" w:rsidP="004B456A">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В дошкольном учреждении сложился стабильный, творческий педагогический коллектив. </w:t>
      </w:r>
      <w:r w:rsidRPr="0034445A">
        <w:rPr>
          <w:rFonts w:ascii="Times New Roman" w:eastAsia="Times New Roman" w:hAnsi="Times New Roman" w:cs="Times New Roman"/>
          <w:sz w:val="24"/>
          <w:szCs w:val="24"/>
        </w:rPr>
        <w:br/>
      </w:r>
      <w:r w:rsidR="00095BCF" w:rsidRPr="0034445A">
        <w:rPr>
          <w:rFonts w:ascii="Times New Roman" w:eastAsia="Times New Roman" w:hAnsi="Times New Roman" w:cs="Times New Roman"/>
          <w:sz w:val="24"/>
          <w:szCs w:val="24"/>
        </w:rPr>
        <w:t xml:space="preserve">На сегодняшний день в учреждении трудятся </w:t>
      </w:r>
      <w:r w:rsidRPr="0034445A">
        <w:rPr>
          <w:rFonts w:ascii="Times New Roman" w:eastAsia="Times New Roman" w:hAnsi="Times New Roman" w:cs="Times New Roman"/>
          <w:sz w:val="24"/>
          <w:szCs w:val="24"/>
        </w:rPr>
        <w:t>31</w:t>
      </w:r>
      <w:r w:rsidR="00095BCF" w:rsidRPr="0034445A">
        <w:rPr>
          <w:rFonts w:ascii="Times New Roman" w:eastAsia="Times New Roman" w:hAnsi="Times New Roman" w:cs="Times New Roman"/>
          <w:sz w:val="24"/>
          <w:szCs w:val="24"/>
        </w:rPr>
        <w:t xml:space="preserve"> педагог</w:t>
      </w:r>
      <w:r w:rsidRPr="0034445A">
        <w:rPr>
          <w:rFonts w:ascii="Times New Roman" w:eastAsia="Times New Roman" w:hAnsi="Times New Roman" w:cs="Times New Roman"/>
          <w:sz w:val="24"/>
          <w:szCs w:val="24"/>
        </w:rPr>
        <w:t xml:space="preserve">. </w:t>
      </w:r>
      <w:r w:rsidR="00095BCF" w:rsidRPr="0034445A">
        <w:rPr>
          <w:rFonts w:ascii="Times New Roman" w:eastAsia="Times New Roman" w:hAnsi="Times New Roman" w:cs="Times New Roman"/>
          <w:sz w:val="24"/>
          <w:szCs w:val="24"/>
        </w:rPr>
        <w:t xml:space="preserve">От того, насколько педагогам удается повлиять на отношение детей к образованию, своевременно оказать необходимую помощь, зависит успех их в присвоении образованности. Поэтому большое внимание в этом учебном году было уделено вопросам по совершенствованию системы повышения </w:t>
      </w:r>
      <w:r w:rsidR="00095BCF" w:rsidRPr="0034445A">
        <w:rPr>
          <w:rFonts w:ascii="Times New Roman" w:eastAsia="Times New Roman" w:hAnsi="Times New Roman" w:cs="Times New Roman"/>
          <w:sz w:val="24"/>
          <w:szCs w:val="24"/>
        </w:rPr>
        <w:lastRenderedPageBreak/>
        <w:t>квалификации педагогических кадров. На протяжении последних трех лет наблюдается динамика повышения образовательного уровня педагогических кадров.</w:t>
      </w:r>
    </w:p>
    <w:p w:rsidR="0099198C" w:rsidRDefault="0099198C" w:rsidP="004B456A">
      <w:pPr>
        <w:pStyle w:val="a6"/>
        <w:jc w:val="both"/>
        <w:rPr>
          <w:rFonts w:ascii="Times New Roman" w:eastAsia="Times New Roman" w:hAnsi="Times New Roman" w:cs="Times New Roman"/>
          <w:sz w:val="24"/>
          <w:szCs w:val="24"/>
        </w:rPr>
      </w:pPr>
    </w:p>
    <w:p w:rsidR="0099198C" w:rsidRPr="0034445A" w:rsidRDefault="0099198C" w:rsidP="004B456A">
      <w:pPr>
        <w:pStyle w:val="a6"/>
        <w:jc w:val="both"/>
        <w:rPr>
          <w:rFonts w:ascii="Times New Roman" w:eastAsia="Times New Roman" w:hAnsi="Times New Roman" w:cs="Times New Roman"/>
          <w:sz w:val="24"/>
          <w:szCs w:val="24"/>
        </w:rPr>
      </w:pPr>
    </w:p>
    <w:p w:rsidR="00095BCF" w:rsidRPr="0099198C" w:rsidRDefault="00095BCF" w:rsidP="00182972">
      <w:pPr>
        <w:pStyle w:val="a6"/>
        <w:jc w:val="center"/>
        <w:rPr>
          <w:rFonts w:ascii="Times New Roman" w:eastAsia="Times New Roman" w:hAnsi="Times New Roman" w:cs="Times New Roman"/>
          <w:b/>
          <w:sz w:val="24"/>
          <w:szCs w:val="24"/>
        </w:rPr>
      </w:pPr>
      <w:r w:rsidRPr="0099198C">
        <w:rPr>
          <w:rFonts w:ascii="Times New Roman" w:eastAsia="Times New Roman" w:hAnsi="Times New Roman" w:cs="Times New Roman"/>
          <w:b/>
          <w:sz w:val="24"/>
          <w:szCs w:val="24"/>
        </w:rPr>
        <w:t>Динамика уровня специальной образованности педагогов</w:t>
      </w:r>
    </w:p>
    <w:tbl>
      <w:tblPr>
        <w:tblW w:w="939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48"/>
        <w:gridCol w:w="1829"/>
        <w:gridCol w:w="1713"/>
        <w:gridCol w:w="2281"/>
        <w:gridCol w:w="1921"/>
      </w:tblGrid>
      <w:tr w:rsidR="005B159C" w:rsidRPr="0099198C" w:rsidTr="005B159C">
        <w:trPr>
          <w:trHeight w:val="503"/>
          <w:tblCellSpacing w:w="0" w:type="dxa"/>
        </w:trPr>
        <w:tc>
          <w:tcPr>
            <w:tcW w:w="1648" w:type="dxa"/>
            <w:tcBorders>
              <w:top w:val="outset" w:sz="6" w:space="0" w:color="auto"/>
              <w:left w:val="outset" w:sz="6" w:space="0" w:color="auto"/>
              <w:bottom w:val="outset" w:sz="6" w:space="0" w:color="auto"/>
              <w:right w:val="outset" w:sz="6" w:space="0" w:color="auto"/>
            </w:tcBorders>
            <w:hideMark/>
          </w:tcPr>
          <w:p w:rsidR="005B159C" w:rsidRPr="0099198C" w:rsidRDefault="005B159C" w:rsidP="004B456A">
            <w:pPr>
              <w:pStyle w:val="a6"/>
              <w:jc w:val="both"/>
              <w:rPr>
                <w:rFonts w:ascii="Times New Roman" w:eastAsia="Times New Roman" w:hAnsi="Times New Roman" w:cs="Times New Roman"/>
                <w:sz w:val="24"/>
                <w:szCs w:val="24"/>
              </w:rPr>
            </w:pPr>
            <w:r w:rsidRPr="0099198C">
              <w:rPr>
                <w:rFonts w:ascii="Times New Roman" w:eastAsia="Times New Roman" w:hAnsi="Times New Roman" w:cs="Times New Roman"/>
                <w:sz w:val="24"/>
                <w:szCs w:val="24"/>
              </w:rPr>
              <w:t>Год</w:t>
            </w:r>
          </w:p>
        </w:tc>
        <w:tc>
          <w:tcPr>
            <w:tcW w:w="1829" w:type="dxa"/>
            <w:tcBorders>
              <w:top w:val="outset" w:sz="6" w:space="0" w:color="auto"/>
              <w:left w:val="outset" w:sz="6" w:space="0" w:color="auto"/>
              <w:bottom w:val="outset" w:sz="6" w:space="0" w:color="auto"/>
              <w:right w:val="outset" w:sz="6" w:space="0" w:color="auto"/>
            </w:tcBorders>
            <w:hideMark/>
          </w:tcPr>
          <w:p w:rsidR="005B159C" w:rsidRPr="0099198C" w:rsidRDefault="005B159C" w:rsidP="004B456A">
            <w:pPr>
              <w:pStyle w:val="a6"/>
              <w:jc w:val="both"/>
              <w:rPr>
                <w:rFonts w:ascii="Times New Roman" w:eastAsia="Times New Roman" w:hAnsi="Times New Roman" w:cs="Times New Roman"/>
                <w:sz w:val="24"/>
                <w:szCs w:val="24"/>
              </w:rPr>
            </w:pPr>
            <w:r w:rsidRPr="0099198C">
              <w:rPr>
                <w:rFonts w:ascii="Times New Roman" w:eastAsia="Times New Roman" w:hAnsi="Times New Roman" w:cs="Times New Roman"/>
                <w:sz w:val="24"/>
                <w:szCs w:val="24"/>
              </w:rPr>
              <w:t>Количество педагогов</w:t>
            </w:r>
          </w:p>
        </w:tc>
        <w:tc>
          <w:tcPr>
            <w:tcW w:w="1713" w:type="dxa"/>
            <w:tcBorders>
              <w:top w:val="outset" w:sz="6" w:space="0" w:color="auto"/>
              <w:left w:val="outset" w:sz="6" w:space="0" w:color="auto"/>
              <w:bottom w:val="outset" w:sz="6" w:space="0" w:color="auto"/>
              <w:right w:val="outset" w:sz="6" w:space="0" w:color="auto"/>
            </w:tcBorders>
            <w:hideMark/>
          </w:tcPr>
          <w:p w:rsidR="005B159C" w:rsidRPr="0099198C" w:rsidRDefault="005B159C" w:rsidP="004B456A">
            <w:pPr>
              <w:pStyle w:val="a6"/>
              <w:jc w:val="both"/>
              <w:rPr>
                <w:rFonts w:ascii="Times New Roman" w:eastAsia="Times New Roman" w:hAnsi="Times New Roman" w:cs="Times New Roman"/>
                <w:sz w:val="24"/>
                <w:szCs w:val="24"/>
              </w:rPr>
            </w:pPr>
            <w:r w:rsidRPr="0099198C">
              <w:rPr>
                <w:rFonts w:ascii="Times New Roman" w:eastAsia="Times New Roman" w:hAnsi="Times New Roman" w:cs="Times New Roman"/>
                <w:sz w:val="24"/>
                <w:szCs w:val="24"/>
              </w:rPr>
              <w:t>Высшее</w:t>
            </w:r>
          </w:p>
        </w:tc>
        <w:tc>
          <w:tcPr>
            <w:tcW w:w="2281" w:type="dxa"/>
            <w:tcBorders>
              <w:top w:val="outset" w:sz="6" w:space="0" w:color="auto"/>
              <w:left w:val="outset" w:sz="6" w:space="0" w:color="auto"/>
              <w:bottom w:val="outset" w:sz="6" w:space="0" w:color="auto"/>
              <w:right w:val="outset" w:sz="6" w:space="0" w:color="auto"/>
            </w:tcBorders>
            <w:hideMark/>
          </w:tcPr>
          <w:p w:rsidR="005B159C" w:rsidRPr="0099198C" w:rsidRDefault="005B159C" w:rsidP="004B456A">
            <w:pPr>
              <w:pStyle w:val="a6"/>
              <w:jc w:val="both"/>
              <w:rPr>
                <w:rFonts w:ascii="Times New Roman" w:eastAsia="Times New Roman" w:hAnsi="Times New Roman" w:cs="Times New Roman"/>
                <w:sz w:val="24"/>
                <w:szCs w:val="24"/>
              </w:rPr>
            </w:pPr>
            <w:r w:rsidRPr="0099198C">
              <w:rPr>
                <w:rFonts w:ascii="Times New Roman" w:eastAsia="Times New Roman" w:hAnsi="Times New Roman" w:cs="Times New Roman"/>
                <w:sz w:val="24"/>
                <w:szCs w:val="24"/>
              </w:rPr>
              <w:t>Незаконченное</w:t>
            </w:r>
          </w:p>
          <w:p w:rsidR="005B159C" w:rsidRPr="0099198C" w:rsidRDefault="005B159C" w:rsidP="004B456A">
            <w:pPr>
              <w:pStyle w:val="a6"/>
              <w:jc w:val="both"/>
              <w:rPr>
                <w:rFonts w:ascii="Times New Roman" w:eastAsia="Times New Roman" w:hAnsi="Times New Roman" w:cs="Times New Roman"/>
                <w:sz w:val="24"/>
                <w:szCs w:val="24"/>
              </w:rPr>
            </w:pPr>
            <w:r w:rsidRPr="0099198C">
              <w:rPr>
                <w:rFonts w:ascii="Times New Roman" w:eastAsia="Times New Roman" w:hAnsi="Times New Roman" w:cs="Times New Roman"/>
                <w:sz w:val="24"/>
                <w:szCs w:val="24"/>
              </w:rPr>
              <w:t>высшее</w:t>
            </w:r>
          </w:p>
        </w:tc>
        <w:tc>
          <w:tcPr>
            <w:tcW w:w="1921" w:type="dxa"/>
            <w:tcBorders>
              <w:top w:val="outset" w:sz="6" w:space="0" w:color="auto"/>
              <w:left w:val="outset" w:sz="6" w:space="0" w:color="auto"/>
              <w:bottom w:val="outset" w:sz="6" w:space="0" w:color="auto"/>
              <w:right w:val="outset" w:sz="6" w:space="0" w:color="auto"/>
            </w:tcBorders>
            <w:hideMark/>
          </w:tcPr>
          <w:p w:rsidR="005B159C" w:rsidRPr="0099198C" w:rsidRDefault="005B159C" w:rsidP="004B456A">
            <w:pPr>
              <w:pStyle w:val="a6"/>
              <w:jc w:val="both"/>
              <w:rPr>
                <w:rFonts w:ascii="Times New Roman" w:eastAsia="Times New Roman" w:hAnsi="Times New Roman" w:cs="Times New Roman"/>
                <w:sz w:val="24"/>
                <w:szCs w:val="24"/>
              </w:rPr>
            </w:pPr>
            <w:r w:rsidRPr="0099198C">
              <w:rPr>
                <w:rFonts w:ascii="Times New Roman" w:eastAsia="Times New Roman" w:hAnsi="Times New Roman" w:cs="Times New Roman"/>
                <w:sz w:val="24"/>
                <w:szCs w:val="24"/>
              </w:rPr>
              <w:t>Среднее</w:t>
            </w:r>
          </w:p>
          <w:p w:rsidR="005B159C" w:rsidRPr="0099198C" w:rsidRDefault="005B159C" w:rsidP="004B456A">
            <w:pPr>
              <w:pStyle w:val="a6"/>
              <w:jc w:val="both"/>
              <w:rPr>
                <w:rFonts w:ascii="Times New Roman" w:eastAsia="Times New Roman" w:hAnsi="Times New Roman" w:cs="Times New Roman"/>
                <w:sz w:val="24"/>
                <w:szCs w:val="24"/>
              </w:rPr>
            </w:pPr>
            <w:r w:rsidRPr="0099198C">
              <w:rPr>
                <w:rFonts w:ascii="Times New Roman" w:eastAsia="Times New Roman" w:hAnsi="Times New Roman" w:cs="Times New Roman"/>
                <w:sz w:val="24"/>
                <w:szCs w:val="24"/>
              </w:rPr>
              <w:t>специальное</w:t>
            </w:r>
          </w:p>
        </w:tc>
      </w:tr>
      <w:tr w:rsidR="005B159C" w:rsidRPr="0099198C" w:rsidTr="005B159C">
        <w:trPr>
          <w:trHeight w:val="495"/>
          <w:tblCellSpacing w:w="0" w:type="dxa"/>
        </w:trPr>
        <w:tc>
          <w:tcPr>
            <w:tcW w:w="1648" w:type="dxa"/>
            <w:tcBorders>
              <w:top w:val="outset" w:sz="6" w:space="0" w:color="auto"/>
              <w:left w:val="outset" w:sz="6" w:space="0" w:color="auto"/>
              <w:bottom w:val="outset" w:sz="6" w:space="0" w:color="auto"/>
              <w:right w:val="outset" w:sz="6" w:space="0" w:color="auto"/>
            </w:tcBorders>
            <w:vAlign w:val="center"/>
            <w:hideMark/>
          </w:tcPr>
          <w:p w:rsidR="005B159C" w:rsidRPr="0099198C" w:rsidRDefault="005B159C" w:rsidP="005B159C">
            <w:pPr>
              <w:pStyle w:val="a6"/>
              <w:jc w:val="center"/>
              <w:rPr>
                <w:rFonts w:ascii="Times New Roman" w:eastAsia="Times New Roman" w:hAnsi="Times New Roman" w:cs="Times New Roman"/>
                <w:sz w:val="24"/>
                <w:szCs w:val="24"/>
              </w:rPr>
            </w:pPr>
            <w:r w:rsidRPr="0099198C">
              <w:rPr>
                <w:rFonts w:ascii="Times New Roman" w:eastAsia="Times New Roman" w:hAnsi="Times New Roman" w:cs="Times New Roman"/>
                <w:sz w:val="24"/>
                <w:szCs w:val="24"/>
              </w:rPr>
              <w:t>2011-</w:t>
            </w:r>
          </w:p>
          <w:p w:rsidR="005B159C" w:rsidRPr="0099198C" w:rsidRDefault="005B159C" w:rsidP="005B159C">
            <w:pPr>
              <w:pStyle w:val="a6"/>
              <w:jc w:val="center"/>
              <w:rPr>
                <w:rFonts w:ascii="Times New Roman" w:eastAsia="Times New Roman" w:hAnsi="Times New Roman" w:cs="Times New Roman"/>
                <w:sz w:val="24"/>
                <w:szCs w:val="24"/>
              </w:rPr>
            </w:pPr>
            <w:r w:rsidRPr="0099198C">
              <w:rPr>
                <w:rFonts w:ascii="Times New Roman" w:eastAsia="Times New Roman" w:hAnsi="Times New Roman" w:cs="Times New Roman"/>
                <w:sz w:val="24"/>
                <w:szCs w:val="24"/>
              </w:rPr>
              <w:t>2012</w:t>
            </w:r>
          </w:p>
        </w:tc>
        <w:tc>
          <w:tcPr>
            <w:tcW w:w="1829" w:type="dxa"/>
            <w:tcBorders>
              <w:top w:val="outset" w:sz="6" w:space="0" w:color="auto"/>
              <w:left w:val="outset" w:sz="6" w:space="0" w:color="auto"/>
              <w:bottom w:val="outset" w:sz="6" w:space="0" w:color="auto"/>
              <w:right w:val="outset" w:sz="6" w:space="0" w:color="auto"/>
            </w:tcBorders>
            <w:vAlign w:val="center"/>
            <w:hideMark/>
          </w:tcPr>
          <w:p w:rsidR="005B159C" w:rsidRPr="0099198C" w:rsidRDefault="005B159C" w:rsidP="005B159C">
            <w:pPr>
              <w:pStyle w:val="a6"/>
              <w:jc w:val="center"/>
              <w:rPr>
                <w:rFonts w:ascii="Times New Roman" w:eastAsia="Times New Roman" w:hAnsi="Times New Roman" w:cs="Times New Roman"/>
                <w:sz w:val="24"/>
                <w:szCs w:val="24"/>
              </w:rPr>
            </w:pPr>
            <w:r w:rsidRPr="0099198C">
              <w:rPr>
                <w:rFonts w:ascii="Times New Roman" w:eastAsia="Times New Roman" w:hAnsi="Times New Roman" w:cs="Times New Roman"/>
                <w:sz w:val="24"/>
                <w:szCs w:val="24"/>
              </w:rPr>
              <w:t>29</w:t>
            </w:r>
          </w:p>
        </w:tc>
        <w:tc>
          <w:tcPr>
            <w:tcW w:w="1713" w:type="dxa"/>
            <w:tcBorders>
              <w:top w:val="outset" w:sz="6" w:space="0" w:color="auto"/>
              <w:left w:val="outset" w:sz="6" w:space="0" w:color="auto"/>
              <w:bottom w:val="outset" w:sz="6" w:space="0" w:color="auto"/>
              <w:right w:val="outset" w:sz="6" w:space="0" w:color="auto"/>
            </w:tcBorders>
            <w:vAlign w:val="center"/>
            <w:hideMark/>
          </w:tcPr>
          <w:p w:rsidR="005B159C" w:rsidRPr="0099198C" w:rsidRDefault="005B159C" w:rsidP="005B159C">
            <w:pPr>
              <w:pStyle w:val="a6"/>
              <w:jc w:val="center"/>
              <w:rPr>
                <w:rFonts w:ascii="Times New Roman" w:eastAsia="Times New Roman" w:hAnsi="Times New Roman" w:cs="Times New Roman"/>
                <w:sz w:val="24"/>
                <w:szCs w:val="24"/>
              </w:rPr>
            </w:pPr>
            <w:r w:rsidRPr="0099198C">
              <w:rPr>
                <w:rFonts w:ascii="Times New Roman" w:eastAsia="Times New Roman" w:hAnsi="Times New Roman" w:cs="Times New Roman"/>
                <w:sz w:val="24"/>
                <w:szCs w:val="24"/>
              </w:rPr>
              <w:t>16(55%)</w:t>
            </w:r>
          </w:p>
        </w:tc>
        <w:tc>
          <w:tcPr>
            <w:tcW w:w="2281" w:type="dxa"/>
            <w:tcBorders>
              <w:top w:val="outset" w:sz="6" w:space="0" w:color="auto"/>
              <w:left w:val="outset" w:sz="6" w:space="0" w:color="auto"/>
              <w:bottom w:val="outset" w:sz="6" w:space="0" w:color="auto"/>
              <w:right w:val="outset" w:sz="6" w:space="0" w:color="auto"/>
            </w:tcBorders>
            <w:vAlign w:val="center"/>
            <w:hideMark/>
          </w:tcPr>
          <w:p w:rsidR="005B159C" w:rsidRPr="0099198C" w:rsidRDefault="005B159C" w:rsidP="005B159C">
            <w:pPr>
              <w:pStyle w:val="a6"/>
              <w:jc w:val="center"/>
              <w:rPr>
                <w:rFonts w:ascii="Times New Roman" w:eastAsia="Times New Roman" w:hAnsi="Times New Roman" w:cs="Times New Roman"/>
                <w:sz w:val="24"/>
                <w:szCs w:val="24"/>
              </w:rPr>
            </w:pPr>
            <w:r w:rsidRPr="0099198C">
              <w:rPr>
                <w:rFonts w:ascii="Times New Roman" w:eastAsia="Times New Roman" w:hAnsi="Times New Roman" w:cs="Times New Roman"/>
                <w:sz w:val="24"/>
                <w:szCs w:val="24"/>
              </w:rPr>
              <w:t>1(3%)</w:t>
            </w:r>
          </w:p>
        </w:tc>
        <w:tc>
          <w:tcPr>
            <w:tcW w:w="1921" w:type="dxa"/>
            <w:tcBorders>
              <w:top w:val="outset" w:sz="6" w:space="0" w:color="auto"/>
              <w:left w:val="outset" w:sz="6" w:space="0" w:color="auto"/>
              <w:bottom w:val="outset" w:sz="6" w:space="0" w:color="auto"/>
              <w:right w:val="outset" w:sz="6" w:space="0" w:color="auto"/>
            </w:tcBorders>
            <w:vAlign w:val="center"/>
            <w:hideMark/>
          </w:tcPr>
          <w:p w:rsidR="005B159C" w:rsidRPr="0099198C" w:rsidRDefault="005B159C" w:rsidP="005B159C">
            <w:pPr>
              <w:pStyle w:val="a6"/>
              <w:jc w:val="center"/>
              <w:rPr>
                <w:rFonts w:ascii="Times New Roman" w:eastAsia="Times New Roman" w:hAnsi="Times New Roman" w:cs="Times New Roman"/>
                <w:sz w:val="24"/>
                <w:szCs w:val="24"/>
              </w:rPr>
            </w:pPr>
            <w:r w:rsidRPr="0099198C">
              <w:rPr>
                <w:rFonts w:ascii="Times New Roman" w:eastAsia="Times New Roman" w:hAnsi="Times New Roman" w:cs="Times New Roman"/>
                <w:sz w:val="24"/>
                <w:szCs w:val="24"/>
              </w:rPr>
              <w:t>12(41%)</w:t>
            </w:r>
          </w:p>
        </w:tc>
      </w:tr>
      <w:tr w:rsidR="005B159C" w:rsidRPr="0099198C" w:rsidTr="005B159C">
        <w:trPr>
          <w:trHeight w:val="503"/>
          <w:tblCellSpacing w:w="0" w:type="dxa"/>
        </w:trPr>
        <w:tc>
          <w:tcPr>
            <w:tcW w:w="1648" w:type="dxa"/>
            <w:tcBorders>
              <w:top w:val="outset" w:sz="6" w:space="0" w:color="auto"/>
              <w:left w:val="outset" w:sz="6" w:space="0" w:color="auto"/>
              <w:bottom w:val="outset" w:sz="6" w:space="0" w:color="auto"/>
              <w:right w:val="outset" w:sz="6" w:space="0" w:color="auto"/>
            </w:tcBorders>
            <w:vAlign w:val="center"/>
            <w:hideMark/>
          </w:tcPr>
          <w:p w:rsidR="005B159C" w:rsidRPr="0099198C" w:rsidRDefault="005B159C" w:rsidP="005B159C">
            <w:pPr>
              <w:pStyle w:val="a6"/>
              <w:jc w:val="center"/>
              <w:rPr>
                <w:rFonts w:ascii="Times New Roman" w:eastAsia="Times New Roman" w:hAnsi="Times New Roman" w:cs="Times New Roman"/>
                <w:sz w:val="24"/>
                <w:szCs w:val="24"/>
              </w:rPr>
            </w:pPr>
            <w:r w:rsidRPr="0099198C">
              <w:rPr>
                <w:rFonts w:ascii="Times New Roman" w:eastAsia="Times New Roman" w:hAnsi="Times New Roman" w:cs="Times New Roman"/>
                <w:sz w:val="24"/>
                <w:szCs w:val="24"/>
              </w:rPr>
              <w:t>2012-</w:t>
            </w:r>
          </w:p>
          <w:p w:rsidR="005B159C" w:rsidRPr="0099198C" w:rsidRDefault="005B159C" w:rsidP="005B159C">
            <w:pPr>
              <w:pStyle w:val="a6"/>
              <w:jc w:val="center"/>
              <w:rPr>
                <w:rFonts w:ascii="Times New Roman" w:eastAsia="Times New Roman" w:hAnsi="Times New Roman" w:cs="Times New Roman"/>
                <w:sz w:val="24"/>
                <w:szCs w:val="24"/>
              </w:rPr>
            </w:pPr>
            <w:r w:rsidRPr="0099198C">
              <w:rPr>
                <w:rFonts w:ascii="Times New Roman" w:eastAsia="Times New Roman" w:hAnsi="Times New Roman" w:cs="Times New Roman"/>
                <w:sz w:val="24"/>
                <w:szCs w:val="24"/>
              </w:rPr>
              <w:t>2013</w:t>
            </w:r>
          </w:p>
        </w:tc>
        <w:tc>
          <w:tcPr>
            <w:tcW w:w="1829" w:type="dxa"/>
            <w:tcBorders>
              <w:top w:val="outset" w:sz="6" w:space="0" w:color="auto"/>
              <w:left w:val="outset" w:sz="6" w:space="0" w:color="auto"/>
              <w:bottom w:val="outset" w:sz="6" w:space="0" w:color="auto"/>
              <w:right w:val="outset" w:sz="6" w:space="0" w:color="auto"/>
            </w:tcBorders>
            <w:vAlign w:val="center"/>
            <w:hideMark/>
          </w:tcPr>
          <w:p w:rsidR="005B159C" w:rsidRPr="0099198C" w:rsidRDefault="005B159C" w:rsidP="005B159C">
            <w:pPr>
              <w:pStyle w:val="a6"/>
              <w:jc w:val="center"/>
              <w:rPr>
                <w:rFonts w:ascii="Times New Roman" w:eastAsia="Times New Roman" w:hAnsi="Times New Roman" w:cs="Times New Roman"/>
                <w:sz w:val="24"/>
                <w:szCs w:val="24"/>
              </w:rPr>
            </w:pPr>
            <w:r w:rsidRPr="0099198C">
              <w:rPr>
                <w:rFonts w:ascii="Times New Roman" w:eastAsia="Times New Roman" w:hAnsi="Times New Roman" w:cs="Times New Roman"/>
                <w:sz w:val="24"/>
                <w:szCs w:val="24"/>
              </w:rPr>
              <w:t>31</w:t>
            </w:r>
          </w:p>
        </w:tc>
        <w:tc>
          <w:tcPr>
            <w:tcW w:w="1713" w:type="dxa"/>
            <w:tcBorders>
              <w:top w:val="outset" w:sz="6" w:space="0" w:color="auto"/>
              <w:left w:val="outset" w:sz="6" w:space="0" w:color="auto"/>
              <w:bottom w:val="outset" w:sz="6" w:space="0" w:color="auto"/>
              <w:right w:val="outset" w:sz="6" w:space="0" w:color="auto"/>
            </w:tcBorders>
            <w:vAlign w:val="center"/>
            <w:hideMark/>
          </w:tcPr>
          <w:p w:rsidR="005B159C" w:rsidRPr="0099198C" w:rsidRDefault="005B159C" w:rsidP="005B159C">
            <w:pPr>
              <w:pStyle w:val="a6"/>
              <w:jc w:val="center"/>
              <w:rPr>
                <w:rFonts w:ascii="Times New Roman" w:eastAsia="Times New Roman" w:hAnsi="Times New Roman" w:cs="Times New Roman"/>
                <w:sz w:val="24"/>
                <w:szCs w:val="24"/>
              </w:rPr>
            </w:pPr>
            <w:r w:rsidRPr="0099198C">
              <w:rPr>
                <w:rFonts w:ascii="Times New Roman" w:eastAsia="Times New Roman" w:hAnsi="Times New Roman" w:cs="Times New Roman"/>
                <w:sz w:val="24"/>
                <w:szCs w:val="24"/>
              </w:rPr>
              <w:t>16 (52%)</w:t>
            </w:r>
          </w:p>
        </w:tc>
        <w:tc>
          <w:tcPr>
            <w:tcW w:w="2281" w:type="dxa"/>
            <w:tcBorders>
              <w:top w:val="outset" w:sz="6" w:space="0" w:color="auto"/>
              <w:left w:val="outset" w:sz="6" w:space="0" w:color="auto"/>
              <w:bottom w:val="outset" w:sz="6" w:space="0" w:color="auto"/>
              <w:right w:val="outset" w:sz="6" w:space="0" w:color="auto"/>
            </w:tcBorders>
            <w:vAlign w:val="center"/>
            <w:hideMark/>
          </w:tcPr>
          <w:p w:rsidR="005B159C" w:rsidRPr="0099198C" w:rsidRDefault="005B159C" w:rsidP="005B159C">
            <w:pPr>
              <w:pStyle w:val="a6"/>
              <w:jc w:val="center"/>
              <w:rPr>
                <w:rFonts w:ascii="Times New Roman" w:eastAsia="Times New Roman" w:hAnsi="Times New Roman" w:cs="Times New Roman"/>
                <w:sz w:val="24"/>
                <w:szCs w:val="24"/>
              </w:rPr>
            </w:pPr>
            <w:r w:rsidRPr="0099198C">
              <w:rPr>
                <w:rFonts w:ascii="Times New Roman" w:eastAsia="Times New Roman" w:hAnsi="Times New Roman" w:cs="Times New Roman"/>
                <w:sz w:val="24"/>
                <w:szCs w:val="24"/>
              </w:rPr>
              <w:t>-</w:t>
            </w:r>
          </w:p>
        </w:tc>
        <w:tc>
          <w:tcPr>
            <w:tcW w:w="1921" w:type="dxa"/>
            <w:tcBorders>
              <w:top w:val="outset" w:sz="6" w:space="0" w:color="auto"/>
              <w:left w:val="outset" w:sz="6" w:space="0" w:color="auto"/>
              <w:bottom w:val="outset" w:sz="6" w:space="0" w:color="auto"/>
              <w:right w:val="outset" w:sz="6" w:space="0" w:color="auto"/>
            </w:tcBorders>
            <w:vAlign w:val="center"/>
            <w:hideMark/>
          </w:tcPr>
          <w:p w:rsidR="005B159C" w:rsidRPr="0099198C" w:rsidRDefault="005B159C" w:rsidP="005B159C">
            <w:pPr>
              <w:pStyle w:val="a6"/>
              <w:jc w:val="center"/>
              <w:rPr>
                <w:rFonts w:ascii="Times New Roman" w:eastAsia="Times New Roman" w:hAnsi="Times New Roman" w:cs="Times New Roman"/>
                <w:sz w:val="24"/>
                <w:szCs w:val="24"/>
              </w:rPr>
            </w:pPr>
            <w:r w:rsidRPr="0099198C">
              <w:rPr>
                <w:rFonts w:ascii="Times New Roman" w:eastAsia="Times New Roman" w:hAnsi="Times New Roman" w:cs="Times New Roman"/>
                <w:sz w:val="24"/>
                <w:szCs w:val="24"/>
              </w:rPr>
              <w:t>15 (48%)</w:t>
            </w:r>
          </w:p>
        </w:tc>
      </w:tr>
    </w:tbl>
    <w:p w:rsidR="00095BCF" w:rsidRPr="0034445A" w:rsidRDefault="00095BCF" w:rsidP="004B456A">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Основной состав представляют педагоги, проработавшие свыше 20 лет, их 8 человек. Этот состав  сохраняет традиции детского сада.</w:t>
      </w:r>
    </w:p>
    <w:p w:rsidR="005B159C" w:rsidRPr="0099198C" w:rsidRDefault="00095BCF" w:rsidP="005B159C">
      <w:pPr>
        <w:pStyle w:val="a6"/>
        <w:jc w:val="center"/>
        <w:rPr>
          <w:rFonts w:ascii="Times New Roman" w:eastAsia="Times New Roman" w:hAnsi="Times New Roman" w:cs="Times New Roman"/>
          <w:b/>
          <w:sz w:val="24"/>
          <w:szCs w:val="24"/>
        </w:rPr>
      </w:pPr>
      <w:r w:rsidRPr="0099198C">
        <w:rPr>
          <w:rFonts w:ascii="Times New Roman" w:eastAsia="Times New Roman" w:hAnsi="Times New Roman" w:cs="Times New Roman"/>
          <w:b/>
          <w:sz w:val="24"/>
          <w:szCs w:val="24"/>
        </w:rPr>
        <w:t>Распреде</w:t>
      </w:r>
      <w:r w:rsidR="005B159C" w:rsidRPr="0099198C">
        <w:rPr>
          <w:rFonts w:ascii="Times New Roman" w:eastAsia="Times New Roman" w:hAnsi="Times New Roman" w:cs="Times New Roman"/>
          <w:b/>
          <w:sz w:val="24"/>
          <w:szCs w:val="24"/>
        </w:rPr>
        <w:t>ление педагогов по стажу работы: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701"/>
        <w:gridCol w:w="1701"/>
        <w:gridCol w:w="1559"/>
        <w:gridCol w:w="1559"/>
        <w:gridCol w:w="1560"/>
      </w:tblGrid>
      <w:tr w:rsidR="005B159C" w:rsidRPr="0034445A" w:rsidTr="005B159C">
        <w:trPr>
          <w:trHeight w:val="362"/>
        </w:trPr>
        <w:tc>
          <w:tcPr>
            <w:tcW w:w="1560" w:type="dxa"/>
          </w:tcPr>
          <w:p w:rsidR="005B159C" w:rsidRPr="0034445A" w:rsidRDefault="005B159C" w:rsidP="005B159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34445A">
              <w:rPr>
                <w:rFonts w:ascii="Times New Roman" w:eastAsia="Times New Roman" w:hAnsi="Times New Roman" w:cs="Times New Roman"/>
                <w:color w:val="000000"/>
                <w:sz w:val="24"/>
                <w:szCs w:val="24"/>
                <w:lang w:eastAsia="en-US"/>
              </w:rPr>
              <w:t>до 5 лет</w:t>
            </w:r>
          </w:p>
        </w:tc>
        <w:tc>
          <w:tcPr>
            <w:tcW w:w="1701" w:type="dxa"/>
          </w:tcPr>
          <w:p w:rsidR="005B159C" w:rsidRPr="0034445A" w:rsidRDefault="005B159C" w:rsidP="005B159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34445A">
              <w:rPr>
                <w:rFonts w:ascii="Times New Roman" w:eastAsia="Times New Roman" w:hAnsi="Times New Roman" w:cs="Times New Roman"/>
                <w:color w:val="000000"/>
                <w:sz w:val="24"/>
                <w:szCs w:val="24"/>
                <w:lang w:eastAsia="en-US"/>
              </w:rPr>
              <w:t>от 5 до 10лет</w:t>
            </w:r>
          </w:p>
        </w:tc>
        <w:tc>
          <w:tcPr>
            <w:tcW w:w="1701" w:type="dxa"/>
          </w:tcPr>
          <w:p w:rsidR="005B159C" w:rsidRPr="0034445A" w:rsidRDefault="005B159C" w:rsidP="005B159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34445A">
              <w:rPr>
                <w:rFonts w:ascii="Times New Roman" w:eastAsia="Times New Roman" w:hAnsi="Times New Roman" w:cs="Times New Roman"/>
                <w:color w:val="000000"/>
                <w:sz w:val="24"/>
                <w:szCs w:val="24"/>
                <w:lang w:eastAsia="en-US"/>
              </w:rPr>
              <w:t>от 10 до 15 лет</w:t>
            </w:r>
          </w:p>
        </w:tc>
        <w:tc>
          <w:tcPr>
            <w:tcW w:w="1559" w:type="dxa"/>
          </w:tcPr>
          <w:p w:rsidR="005B159C" w:rsidRPr="0034445A" w:rsidRDefault="005B159C" w:rsidP="005B159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34445A">
              <w:rPr>
                <w:rFonts w:ascii="Times New Roman" w:eastAsia="Times New Roman" w:hAnsi="Times New Roman" w:cs="Times New Roman"/>
                <w:color w:val="000000"/>
                <w:sz w:val="24"/>
                <w:szCs w:val="24"/>
                <w:lang w:eastAsia="en-US"/>
              </w:rPr>
              <w:t>от 15 до 20 лет</w:t>
            </w:r>
          </w:p>
        </w:tc>
        <w:tc>
          <w:tcPr>
            <w:tcW w:w="1559" w:type="dxa"/>
          </w:tcPr>
          <w:p w:rsidR="005B159C" w:rsidRPr="0034445A" w:rsidRDefault="005B159C" w:rsidP="005B159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34445A">
              <w:rPr>
                <w:rFonts w:ascii="Times New Roman" w:eastAsia="Times New Roman" w:hAnsi="Times New Roman" w:cs="Times New Roman"/>
                <w:color w:val="000000"/>
                <w:sz w:val="24"/>
                <w:szCs w:val="24"/>
                <w:lang w:eastAsia="en-US"/>
              </w:rPr>
              <w:t>от 20 до 25 лет</w:t>
            </w:r>
          </w:p>
        </w:tc>
        <w:tc>
          <w:tcPr>
            <w:tcW w:w="1560" w:type="dxa"/>
          </w:tcPr>
          <w:p w:rsidR="005B159C" w:rsidRPr="0034445A" w:rsidRDefault="005B159C" w:rsidP="005B159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34445A">
              <w:rPr>
                <w:rFonts w:ascii="Times New Roman" w:eastAsia="Times New Roman" w:hAnsi="Times New Roman" w:cs="Times New Roman"/>
                <w:color w:val="000000"/>
                <w:sz w:val="24"/>
                <w:szCs w:val="24"/>
                <w:lang w:eastAsia="en-US"/>
              </w:rPr>
              <w:t>свыше 25 лет</w:t>
            </w:r>
          </w:p>
        </w:tc>
      </w:tr>
      <w:tr w:rsidR="005B159C" w:rsidRPr="0034445A" w:rsidTr="005B159C">
        <w:trPr>
          <w:trHeight w:val="438"/>
        </w:trPr>
        <w:tc>
          <w:tcPr>
            <w:tcW w:w="1560" w:type="dxa"/>
          </w:tcPr>
          <w:p w:rsidR="005B159C" w:rsidRPr="0034445A" w:rsidRDefault="005B159C" w:rsidP="005B159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34445A">
              <w:rPr>
                <w:rFonts w:ascii="Times New Roman" w:eastAsia="Times New Roman" w:hAnsi="Times New Roman" w:cs="Times New Roman"/>
                <w:color w:val="000000"/>
                <w:sz w:val="24"/>
                <w:szCs w:val="24"/>
                <w:lang w:eastAsia="en-US"/>
              </w:rPr>
              <w:t>2 (7%)</w:t>
            </w:r>
          </w:p>
        </w:tc>
        <w:tc>
          <w:tcPr>
            <w:tcW w:w="1701" w:type="dxa"/>
          </w:tcPr>
          <w:p w:rsidR="005B159C" w:rsidRPr="0034445A" w:rsidRDefault="005B159C" w:rsidP="005B159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34445A">
              <w:rPr>
                <w:rFonts w:ascii="Times New Roman" w:eastAsia="Times New Roman" w:hAnsi="Times New Roman" w:cs="Times New Roman"/>
                <w:color w:val="000000"/>
                <w:sz w:val="24"/>
                <w:szCs w:val="24"/>
                <w:lang w:eastAsia="en-US"/>
              </w:rPr>
              <w:t>3 (10%)</w:t>
            </w:r>
          </w:p>
        </w:tc>
        <w:tc>
          <w:tcPr>
            <w:tcW w:w="1701" w:type="dxa"/>
          </w:tcPr>
          <w:p w:rsidR="005B159C" w:rsidRPr="0034445A" w:rsidRDefault="005B159C" w:rsidP="005B159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34445A">
              <w:rPr>
                <w:rFonts w:ascii="Times New Roman" w:eastAsia="Times New Roman" w:hAnsi="Times New Roman" w:cs="Times New Roman"/>
                <w:color w:val="000000"/>
                <w:sz w:val="24"/>
                <w:szCs w:val="24"/>
                <w:lang w:eastAsia="en-US"/>
              </w:rPr>
              <w:t>5 (17%)</w:t>
            </w:r>
          </w:p>
        </w:tc>
        <w:tc>
          <w:tcPr>
            <w:tcW w:w="1559" w:type="dxa"/>
          </w:tcPr>
          <w:p w:rsidR="005B159C" w:rsidRPr="0034445A" w:rsidRDefault="005B159C" w:rsidP="005B159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34445A">
              <w:rPr>
                <w:rFonts w:ascii="Times New Roman" w:eastAsia="Times New Roman" w:hAnsi="Times New Roman" w:cs="Times New Roman"/>
                <w:color w:val="000000"/>
                <w:sz w:val="24"/>
                <w:szCs w:val="24"/>
                <w:lang w:eastAsia="en-US"/>
              </w:rPr>
              <w:t>9 (30%)</w:t>
            </w:r>
          </w:p>
        </w:tc>
        <w:tc>
          <w:tcPr>
            <w:tcW w:w="1559" w:type="dxa"/>
          </w:tcPr>
          <w:p w:rsidR="005B159C" w:rsidRPr="0034445A" w:rsidRDefault="005B159C" w:rsidP="005B159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34445A">
              <w:rPr>
                <w:rFonts w:ascii="Times New Roman" w:eastAsia="Times New Roman" w:hAnsi="Times New Roman" w:cs="Times New Roman"/>
                <w:color w:val="000000"/>
                <w:sz w:val="24"/>
                <w:szCs w:val="24"/>
                <w:lang w:eastAsia="en-US"/>
              </w:rPr>
              <w:t>4 (13%)</w:t>
            </w:r>
          </w:p>
        </w:tc>
        <w:tc>
          <w:tcPr>
            <w:tcW w:w="1560" w:type="dxa"/>
          </w:tcPr>
          <w:p w:rsidR="005B159C" w:rsidRPr="0034445A" w:rsidRDefault="005B159C" w:rsidP="005B159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sidRPr="0034445A">
              <w:rPr>
                <w:rFonts w:ascii="Times New Roman" w:eastAsia="Times New Roman" w:hAnsi="Times New Roman" w:cs="Times New Roman"/>
                <w:color w:val="000000"/>
                <w:sz w:val="24"/>
                <w:szCs w:val="24"/>
                <w:lang w:eastAsia="en-US"/>
              </w:rPr>
              <w:t>7 (23%)</w:t>
            </w:r>
          </w:p>
        </w:tc>
      </w:tr>
    </w:tbl>
    <w:p w:rsidR="005B159C" w:rsidRPr="0034445A" w:rsidRDefault="005B159C" w:rsidP="004B456A">
      <w:pPr>
        <w:pStyle w:val="a6"/>
        <w:jc w:val="both"/>
        <w:rPr>
          <w:rFonts w:ascii="Times New Roman" w:eastAsia="Times New Roman" w:hAnsi="Times New Roman" w:cs="Times New Roman"/>
          <w:sz w:val="24"/>
          <w:szCs w:val="24"/>
        </w:rPr>
      </w:pPr>
    </w:p>
    <w:p w:rsidR="005B159C" w:rsidRPr="0099198C" w:rsidRDefault="00095BCF" w:rsidP="0099198C">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sz w:val="24"/>
          <w:szCs w:val="24"/>
        </w:rPr>
        <w:t>     </w:t>
      </w:r>
      <w:r w:rsidR="005B159C" w:rsidRPr="0034445A">
        <w:rPr>
          <w:rFonts w:ascii="Times New Roman" w:eastAsia="Times New Roman" w:hAnsi="Times New Roman" w:cs="Times New Roman"/>
          <w:color w:val="000000"/>
          <w:sz w:val="24"/>
          <w:szCs w:val="24"/>
          <w:lang w:eastAsia="en-US"/>
        </w:rPr>
        <w:t xml:space="preserve">В ДОУ работают 31 педагог, из них </w:t>
      </w:r>
      <w:r w:rsidR="00367867" w:rsidRPr="0034445A">
        <w:rPr>
          <w:rFonts w:ascii="Times New Roman" w:eastAsia="Times New Roman" w:hAnsi="Times New Roman" w:cs="Times New Roman"/>
          <w:color w:val="000000"/>
          <w:sz w:val="24"/>
          <w:szCs w:val="24"/>
          <w:lang w:eastAsia="en-US"/>
        </w:rPr>
        <w:t>21</w:t>
      </w:r>
      <w:r w:rsidR="005B159C" w:rsidRPr="0034445A">
        <w:rPr>
          <w:rFonts w:ascii="Times New Roman" w:eastAsia="Times New Roman" w:hAnsi="Times New Roman" w:cs="Times New Roman"/>
          <w:color w:val="000000"/>
          <w:sz w:val="24"/>
          <w:szCs w:val="24"/>
          <w:lang w:eastAsia="en-US"/>
        </w:rPr>
        <w:t xml:space="preserve"> человек (</w:t>
      </w:r>
      <w:r w:rsidR="00367867" w:rsidRPr="0034445A">
        <w:rPr>
          <w:rFonts w:ascii="Times New Roman" w:eastAsia="Times New Roman" w:hAnsi="Times New Roman" w:cs="Times New Roman"/>
          <w:color w:val="000000"/>
          <w:sz w:val="24"/>
          <w:szCs w:val="24"/>
          <w:lang w:eastAsia="en-US"/>
        </w:rPr>
        <w:t>68</w:t>
      </w:r>
      <w:r w:rsidR="005B159C" w:rsidRPr="0034445A">
        <w:rPr>
          <w:rFonts w:ascii="Times New Roman" w:eastAsia="Times New Roman" w:hAnsi="Times New Roman" w:cs="Times New Roman"/>
          <w:color w:val="000000"/>
          <w:sz w:val="24"/>
          <w:szCs w:val="24"/>
          <w:lang w:eastAsia="en-US"/>
        </w:rPr>
        <w:t xml:space="preserve">%) - с высшей квалификационной категорией, </w:t>
      </w:r>
      <w:r w:rsidR="00367867" w:rsidRPr="0034445A">
        <w:rPr>
          <w:rFonts w:ascii="Times New Roman" w:eastAsia="Times New Roman" w:hAnsi="Times New Roman" w:cs="Times New Roman"/>
          <w:color w:val="000000"/>
          <w:sz w:val="24"/>
          <w:szCs w:val="24"/>
          <w:lang w:eastAsia="en-US"/>
        </w:rPr>
        <w:t>4</w:t>
      </w:r>
      <w:r w:rsidR="005B159C" w:rsidRPr="0034445A">
        <w:rPr>
          <w:rFonts w:ascii="Times New Roman" w:eastAsia="Times New Roman" w:hAnsi="Times New Roman" w:cs="Times New Roman"/>
          <w:color w:val="000000"/>
          <w:sz w:val="24"/>
          <w:szCs w:val="24"/>
          <w:lang w:eastAsia="en-US"/>
        </w:rPr>
        <w:t xml:space="preserve"> человек</w:t>
      </w:r>
      <w:r w:rsidR="00367867" w:rsidRPr="0034445A">
        <w:rPr>
          <w:rFonts w:ascii="Times New Roman" w:eastAsia="Times New Roman" w:hAnsi="Times New Roman" w:cs="Times New Roman"/>
          <w:color w:val="000000"/>
          <w:sz w:val="24"/>
          <w:szCs w:val="24"/>
          <w:lang w:eastAsia="en-US"/>
        </w:rPr>
        <w:t>а</w:t>
      </w:r>
      <w:r w:rsidR="005B159C" w:rsidRPr="0034445A">
        <w:rPr>
          <w:rFonts w:ascii="Times New Roman" w:eastAsia="Times New Roman" w:hAnsi="Times New Roman" w:cs="Times New Roman"/>
          <w:color w:val="000000"/>
          <w:sz w:val="24"/>
          <w:szCs w:val="24"/>
          <w:lang w:eastAsia="en-US"/>
        </w:rPr>
        <w:t xml:space="preserve">  (</w:t>
      </w:r>
      <w:r w:rsidR="00367867" w:rsidRPr="0034445A">
        <w:rPr>
          <w:rFonts w:ascii="Times New Roman" w:eastAsia="Times New Roman" w:hAnsi="Times New Roman" w:cs="Times New Roman"/>
          <w:color w:val="000000"/>
          <w:sz w:val="24"/>
          <w:szCs w:val="24"/>
          <w:lang w:eastAsia="en-US"/>
        </w:rPr>
        <w:t>12</w:t>
      </w:r>
      <w:r w:rsidR="005B159C" w:rsidRPr="0034445A">
        <w:rPr>
          <w:rFonts w:ascii="Times New Roman" w:eastAsia="Times New Roman" w:hAnsi="Times New Roman" w:cs="Times New Roman"/>
          <w:color w:val="000000"/>
          <w:sz w:val="24"/>
          <w:szCs w:val="24"/>
          <w:lang w:eastAsia="en-US"/>
        </w:rPr>
        <w:t xml:space="preserve">%) - с первой категорией, 3 человека (10%) – </w:t>
      </w:r>
      <w:r w:rsidR="00367867" w:rsidRPr="0034445A">
        <w:rPr>
          <w:rFonts w:ascii="Times New Roman" w:eastAsia="Times New Roman" w:hAnsi="Times New Roman" w:cs="Times New Roman"/>
          <w:color w:val="000000"/>
          <w:sz w:val="24"/>
          <w:szCs w:val="24"/>
          <w:lang w:eastAsia="en-US"/>
        </w:rPr>
        <w:t>соответствуют занимаемой должности 3 человека (10%) -</w:t>
      </w:r>
      <w:r w:rsidR="005B159C" w:rsidRPr="0034445A">
        <w:rPr>
          <w:rFonts w:ascii="Times New Roman" w:eastAsia="Times New Roman" w:hAnsi="Times New Roman" w:cs="Times New Roman"/>
          <w:color w:val="000000"/>
          <w:sz w:val="24"/>
          <w:szCs w:val="24"/>
          <w:lang w:eastAsia="en-US"/>
        </w:rPr>
        <w:t>без категории</w:t>
      </w:r>
      <w:r w:rsidR="00367867" w:rsidRPr="0034445A">
        <w:rPr>
          <w:rFonts w:ascii="Times New Roman" w:eastAsia="Times New Roman" w:hAnsi="Times New Roman" w:cs="Times New Roman"/>
          <w:color w:val="000000"/>
          <w:sz w:val="24"/>
          <w:szCs w:val="24"/>
          <w:lang w:eastAsia="en-US"/>
        </w:rPr>
        <w:t xml:space="preserve"> (проработавшие менее 2 лет). </w:t>
      </w:r>
    </w:p>
    <w:p w:rsidR="005B159C" w:rsidRPr="0034445A" w:rsidRDefault="005B159C" w:rsidP="00182972">
      <w:pPr>
        <w:pStyle w:val="a6"/>
        <w:jc w:val="center"/>
        <w:rPr>
          <w:rFonts w:ascii="Times New Roman" w:eastAsia="Times New Roman" w:hAnsi="Times New Roman" w:cs="Times New Roman"/>
          <w:b/>
          <w:i/>
          <w:sz w:val="24"/>
          <w:szCs w:val="24"/>
        </w:rPr>
      </w:pPr>
    </w:p>
    <w:p w:rsidR="00095BCF" w:rsidRPr="0099198C" w:rsidRDefault="00095BCF" w:rsidP="0099198C">
      <w:pPr>
        <w:pStyle w:val="a6"/>
        <w:jc w:val="center"/>
        <w:rPr>
          <w:rFonts w:ascii="Times New Roman" w:eastAsia="Times New Roman" w:hAnsi="Times New Roman" w:cs="Times New Roman"/>
          <w:b/>
          <w:sz w:val="24"/>
          <w:szCs w:val="24"/>
        </w:rPr>
      </w:pPr>
      <w:r w:rsidRPr="0099198C">
        <w:rPr>
          <w:rFonts w:ascii="Times New Roman" w:eastAsia="Times New Roman" w:hAnsi="Times New Roman" w:cs="Times New Roman"/>
          <w:b/>
          <w:sz w:val="24"/>
          <w:szCs w:val="24"/>
        </w:rPr>
        <w:t>Динамика уро</w:t>
      </w:r>
      <w:r w:rsidR="00182972" w:rsidRPr="0099198C">
        <w:rPr>
          <w:rFonts w:ascii="Times New Roman" w:eastAsia="Times New Roman" w:hAnsi="Times New Roman" w:cs="Times New Roman"/>
          <w:b/>
          <w:sz w:val="24"/>
          <w:szCs w:val="24"/>
        </w:rPr>
        <w:t xml:space="preserve">вня педагогической квалификации </w:t>
      </w:r>
      <w:r w:rsidRPr="0099198C">
        <w:rPr>
          <w:rFonts w:ascii="Times New Roman" w:eastAsia="Times New Roman" w:hAnsi="Times New Roman" w:cs="Times New Roman"/>
          <w:b/>
          <w:sz w:val="24"/>
          <w:szCs w:val="24"/>
        </w:rPr>
        <w:t>педагогов</w:t>
      </w:r>
    </w:p>
    <w:tbl>
      <w:tblPr>
        <w:tblW w:w="89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7"/>
        <w:gridCol w:w="1344"/>
        <w:gridCol w:w="1553"/>
        <w:gridCol w:w="1517"/>
        <w:gridCol w:w="1744"/>
        <w:gridCol w:w="1719"/>
      </w:tblGrid>
      <w:tr w:rsidR="00095BCF" w:rsidRPr="0034445A" w:rsidTr="00367867">
        <w:trPr>
          <w:tblCellSpacing w:w="0" w:type="dxa"/>
        </w:trPr>
        <w:tc>
          <w:tcPr>
            <w:tcW w:w="1087" w:type="dxa"/>
            <w:tcBorders>
              <w:top w:val="outset" w:sz="6" w:space="0" w:color="auto"/>
              <w:left w:val="outset" w:sz="6" w:space="0" w:color="auto"/>
              <w:bottom w:val="outset" w:sz="6" w:space="0" w:color="auto"/>
              <w:right w:val="outset" w:sz="6" w:space="0" w:color="auto"/>
            </w:tcBorders>
            <w:hideMark/>
          </w:tcPr>
          <w:p w:rsidR="00095BCF" w:rsidRPr="0034445A" w:rsidRDefault="00095BCF"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Год</w:t>
            </w:r>
          </w:p>
        </w:tc>
        <w:tc>
          <w:tcPr>
            <w:tcW w:w="1344" w:type="dxa"/>
            <w:tcBorders>
              <w:top w:val="outset" w:sz="6" w:space="0" w:color="auto"/>
              <w:left w:val="outset" w:sz="6" w:space="0" w:color="auto"/>
              <w:bottom w:val="outset" w:sz="6" w:space="0" w:color="auto"/>
              <w:right w:val="outset" w:sz="6" w:space="0" w:color="auto"/>
            </w:tcBorders>
            <w:hideMark/>
          </w:tcPr>
          <w:p w:rsidR="00095BCF" w:rsidRPr="0034445A" w:rsidRDefault="00095BCF"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Количество</w:t>
            </w:r>
          </w:p>
          <w:p w:rsidR="00095BCF" w:rsidRPr="0034445A" w:rsidRDefault="00095BCF"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педагогов</w:t>
            </w:r>
          </w:p>
        </w:tc>
        <w:tc>
          <w:tcPr>
            <w:tcW w:w="1553" w:type="dxa"/>
            <w:tcBorders>
              <w:top w:val="outset" w:sz="6" w:space="0" w:color="auto"/>
              <w:left w:val="outset" w:sz="6" w:space="0" w:color="auto"/>
              <w:bottom w:val="outset" w:sz="6" w:space="0" w:color="auto"/>
              <w:right w:val="outset" w:sz="6" w:space="0" w:color="auto"/>
            </w:tcBorders>
            <w:hideMark/>
          </w:tcPr>
          <w:p w:rsidR="00095BCF" w:rsidRPr="0034445A" w:rsidRDefault="00095BCF"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Высшая</w:t>
            </w:r>
          </w:p>
          <w:p w:rsidR="00095BCF" w:rsidRPr="0034445A" w:rsidRDefault="00095BCF"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категория</w:t>
            </w:r>
          </w:p>
        </w:tc>
        <w:tc>
          <w:tcPr>
            <w:tcW w:w="1517" w:type="dxa"/>
            <w:tcBorders>
              <w:top w:val="outset" w:sz="6" w:space="0" w:color="auto"/>
              <w:left w:val="outset" w:sz="6" w:space="0" w:color="auto"/>
              <w:bottom w:val="outset" w:sz="6" w:space="0" w:color="auto"/>
              <w:right w:val="outset" w:sz="6" w:space="0" w:color="auto"/>
            </w:tcBorders>
            <w:hideMark/>
          </w:tcPr>
          <w:p w:rsidR="00095BCF" w:rsidRPr="0034445A" w:rsidRDefault="00095BCF"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Первая категория</w:t>
            </w:r>
          </w:p>
        </w:tc>
        <w:tc>
          <w:tcPr>
            <w:tcW w:w="1744" w:type="dxa"/>
            <w:tcBorders>
              <w:top w:val="outset" w:sz="6" w:space="0" w:color="auto"/>
              <w:left w:val="outset" w:sz="6" w:space="0" w:color="auto"/>
              <w:bottom w:val="outset" w:sz="6" w:space="0" w:color="auto"/>
              <w:right w:val="outset" w:sz="6" w:space="0" w:color="auto"/>
            </w:tcBorders>
            <w:hideMark/>
          </w:tcPr>
          <w:p w:rsidR="00095BCF" w:rsidRPr="0034445A" w:rsidRDefault="00367867"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Соответствие</w:t>
            </w:r>
          </w:p>
        </w:tc>
        <w:tc>
          <w:tcPr>
            <w:tcW w:w="1719" w:type="dxa"/>
            <w:tcBorders>
              <w:top w:val="outset" w:sz="6" w:space="0" w:color="auto"/>
              <w:left w:val="outset" w:sz="6" w:space="0" w:color="auto"/>
              <w:bottom w:val="outset" w:sz="6" w:space="0" w:color="auto"/>
              <w:right w:val="outset" w:sz="6" w:space="0" w:color="auto"/>
            </w:tcBorders>
            <w:hideMark/>
          </w:tcPr>
          <w:p w:rsidR="00095BCF" w:rsidRPr="0034445A" w:rsidRDefault="00095BCF"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Без категории</w:t>
            </w:r>
          </w:p>
        </w:tc>
      </w:tr>
      <w:tr w:rsidR="00095BCF" w:rsidRPr="0034445A" w:rsidTr="00367867">
        <w:trPr>
          <w:tblCellSpacing w:w="0" w:type="dxa"/>
        </w:trPr>
        <w:tc>
          <w:tcPr>
            <w:tcW w:w="1087" w:type="dxa"/>
            <w:tcBorders>
              <w:top w:val="outset" w:sz="6" w:space="0" w:color="auto"/>
              <w:left w:val="outset" w:sz="6" w:space="0" w:color="auto"/>
              <w:bottom w:val="outset" w:sz="6" w:space="0" w:color="auto"/>
              <w:right w:val="outset" w:sz="6" w:space="0" w:color="auto"/>
            </w:tcBorders>
            <w:hideMark/>
          </w:tcPr>
          <w:p w:rsidR="00095BCF" w:rsidRPr="0034445A" w:rsidRDefault="00367867"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2011-2012</w:t>
            </w:r>
          </w:p>
        </w:tc>
        <w:tc>
          <w:tcPr>
            <w:tcW w:w="1344" w:type="dxa"/>
            <w:tcBorders>
              <w:top w:val="outset" w:sz="6" w:space="0" w:color="auto"/>
              <w:left w:val="outset" w:sz="6" w:space="0" w:color="auto"/>
              <w:bottom w:val="outset" w:sz="6" w:space="0" w:color="auto"/>
              <w:right w:val="outset" w:sz="6" w:space="0" w:color="auto"/>
            </w:tcBorders>
          </w:tcPr>
          <w:p w:rsidR="00095BCF" w:rsidRPr="0034445A" w:rsidRDefault="00367867"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29</w:t>
            </w:r>
          </w:p>
        </w:tc>
        <w:tc>
          <w:tcPr>
            <w:tcW w:w="1553" w:type="dxa"/>
            <w:tcBorders>
              <w:top w:val="outset" w:sz="6" w:space="0" w:color="auto"/>
              <w:left w:val="outset" w:sz="6" w:space="0" w:color="auto"/>
              <w:bottom w:val="outset" w:sz="6" w:space="0" w:color="auto"/>
              <w:right w:val="outset" w:sz="6" w:space="0" w:color="auto"/>
            </w:tcBorders>
          </w:tcPr>
          <w:p w:rsidR="00095BCF" w:rsidRPr="0034445A" w:rsidRDefault="00E579B8"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19 (66%)</w:t>
            </w:r>
          </w:p>
        </w:tc>
        <w:tc>
          <w:tcPr>
            <w:tcW w:w="1517" w:type="dxa"/>
            <w:tcBorders>
              <w:top w:val="outset" w:sz="6" w:space="0" w:color="auto"/>
              <w:left w:val="outset" w:sz="6" w:space="0" w:color="auto"/>
              <w:bottom w:val="outset" w:sz="6" w:space="0" w:color="auto"/>
              <w:right w:val="outset" w:sz="6" w:space="0" w:color="auto"/>
            </w:tcBorders>
          </w:tcPr>
          <w:p w:rsidR="00095BCF" w:rsidRPr="0034445A" w:rsidRDefault="00E579B8"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6 (21%)</w:t>
            </w:r>
          </w:p>
        </w:tc>
        <w:tc>
          <w:tcPr>
            <w:tcW w:w="1744" w:type="dxa"/>
            <w:tcBorders>
              <w:top w:val="outset" w:sz="6" w:space="0" w:color="auto"/>
              <w:left w:val="outset" w:sz="6" w:space="0" w:color="auto"/>
              <w:bottom w:val="outset" w:sz="6" w:space="0" w:color="auto"/>
              <w:right w:val="outset" w:sz="6" w:space="0" w:color="auto"/>
            </w:tcBorders>
          </w:tcPr>
          <w:p w:rsidR="00095BCF" w:rsidRPr="0034445A" w:rsidRDefault="00E579B8"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1 (3%)</w:t>
            </w:r>
          </w:p>
        </w:tc>
        <w:tc>
          <w:tcPr>
            <w:tcW w:w="1719" w:type="dxa"/>
            <w:tcBorders>
              <w:top w:val="outset" w:sz="6" w:space="0" w:color="auto"/>
              <w:left w:val="outset" w:sz="6" w:space="0" w:color="auto"/>
              <w:bottom w:val="outset" w:sz="6" w:space="0" w:color="auto"/>
              <w:right w:val="outset" w:sz="6" w:space="0" w:color="auto"/>
            </w:tcBorders>
          </w:tcPr>
          <w:p w:rsidR="00095BCF" w:rsidRPr="0034445A" w:rsidRDefault="00E579B8"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3(10%)</w:t>
            </w:r>
          </w:p>
        </w:tc>
      </w:tr>
      <w:tr w:rsidR="00095BCF" w:rsidRPr="0034445A" w:rsidTr="00367867">
        <w:trPr>
          <w:tblCellSpacing w:w="0" w:type="dxa"/>
        </w:trPr>
        <w:tc>
          <w:tcPr>
            <w:tcW w:w="1087" w:type="dxa"/>
            <w:tcBorders>
              <w:top w:val="outset" w:sz="6" w:space="0" w:color="auto"/>
              <w:left w:val="outset" w:sz="6" w:space="0" w:color="auto"/>
              <w:bottom w:val="outset" w:sz="6" w:space="0" w:color="auto"/>
              <w:right w:val="outset" w:sz="6" w:space="0" w:color="auto"/>
            </w:tcBorders>
            <w:hideMark/>
          </w:tcPr>
          <w:p w:rsidR="00095BCF" w:rsidRPr="0034445A" w:rsidRDefault="00367867"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2012-2013</w:t>
            </w:r>
          </w:p>
        </w:tc>
        <w:tc>
          <w:tcPr>
            <w:tcW w:w="1344" w:type="dxa"/>
            <w:tcBorders>
              <w:top w:val="outset" w:sz="6" w:space="0" w:color="auto"/>
              <w:left w:val="outset" w:sz="6" w:space="0" w:color="auto"/>
              <w:bottom w:val="outset" w:sz="6" w:space="0" w:color="auto"/>
              <w:right w:val="outset" w:sz="6" w:space="0" w:color="auto"/>
            </w:tcBorders>
          </w:tcPr>
          <w:p w:rsidR="00095BCF" w:rsidRPr="0034445A" w:rsidRDefault="00367867"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31</w:t>
            </w:r>
          </w:p>
        </w:tc>
        <w:tc>
          <w:tcPr>
            <w:tcW w:w="1553" w:type="dxa"/>
            <w:tcBorders>
              <w:top w:val="outset" w:sz="6" w:space="0" w:color="auto"/>
              <w:left w:val="outset" w:sz="6" w:space="0" w:color="auto"/>
              <w:bottom w:val="outset" w:sz="6" w:space="0" w:color="auto"/>
              <w:right w:val="outset" w:sz="6" w:space="0" w:color="auto"/>
            </w:tcBorders>
          </w:tcPr>
          <w:p w:rsidR="00095BCF" w:rsidRPr="0034445A" w:rsidRDefault="00367867"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21 (68%)</w:t>
            </w:r>
          </w:p>
        </w:tc>
        <w:tc>
          <w:tcPr>
            <w:tcW w:w="1517" w:type="dxa"/>
            <w:tcBorders>
              <w:top w:val="outset" w:sz="6" w:space="0" w:color="auto"/>
              <w:left w:val="outset" w:sz="6" w:space="0" w:color="auto"/>
              <w:bottom w:val="outset" w:sz="6" w:space="0" w:color="auto"/>
              <w:right w:val="outset" w:sz="6" w:space="0" w:color="auto"/>
            </w:tcBorders>
          </w:tcPr>
          <w:p w:rsidR="00095BCF" w:rsidRPr="0034445A" w:rsidRDefault="00367867"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4 (12%)</w:t>
            </w:r>
          </w:p>
        </w:tc>
        <w:tc>
          <w:tcPr>
            <w:tcW w:w="1744" w:type="dxa"/>
            <w:tcBorders>
              <w:top w:val="outset" w:sz="6" w:space="0" w:color="auto"/>
              <w:left w:val="outset" w:sz="6" w:space="0" w:color="auto"/>
              <w:bottom w:val="outset" w:sz="6" w:space="0" w:color="auto"/>
              <w:right w:val="outset" w:sz="6" w:space="0" w:color="auto"/>
            </w:tcBorders>
          </w:tcPr>
          <w:p w:rsidR="00095BCF" w:rsidRPr="0034445A" w:rsidRDefault="00367867"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3 (10%)</w:t>
            </w:r>
          </w:p>
        </w:tc>
        <w:tc>
          <w:tcPr>
            <w:tcW w:w="1719" w:type="dxa"/>
            <w:tcBorders>
              <w:top w:val="outset" w:sz="6" w:space="0" w:color="auto"/>
              <w:left w:val="outset" w:sz="6" w:space="0" w:color="auto"/>
              <w:bottom w:val="outset" w:sz="6" w:space="0" w:color="auto"/>
              <w:right w:val="outset" w:sz="6" w:space="0" w:color="auto"/>
            </w:tcBorders>
          </w:tcPr>
          <w:p w:rsidR="00095BCF" w:rsidRPr="0034445A" w:rsidRDefault="00367867" w:rsidP="004B456A">
            <w:pPr>
              <w:pStyle w:val="a6"/>
              <w:jc w:val="both"/>
              <w:rPr>
                <w:rFonts w:ascii="Times New Roman" w:eastAsia="Times New Roman" w:hAnsi="Times New Roman" w:cs="Times New Roman"/>
                <w:i/>
                <w:sz w:val="24"/>
                <w:szCs w:val="24"/>
              </w:rPr>
            </w:pPr>
            <w:r w:rsidRPr="0034445A">
              <w:rPr>
                <w:rFonts w:ascii="Times New Roman" w:eastAsia="Times New Roman" w:hAnsi="Times New Roman" w:cs="Times New Roman"/>
                <w:i/>
                <w:sz w:val="24"/>
                <w:szCs w:val="24"/>
              </w:rPr>
              <w:t>3 (10%)</w:t>
            </w:r>
          </w:p>
        </w:tc>
      </w:tr>
    </w:tbl>
    <w:p w:rsidR="00095BCF" w:rsidRPr="0034445A" w:rsidRDefault="00095BCF" w:rsidP="00E579B8">
      <w:pPr>
        <w:pStyle w:val="a6"/>
        <w:ind w:firstLine="708"/>
        <w:jc w:val="both"/>
        <w:rPr>
          <w:rFonts w:ascii="Times New Roman" w:eastAsia="Times New Roman" w:hAnsi="Times New Roman" w:cs="Times New Roman"/>
          <w:sz w:val="24"/>
          <w:szCs w:val="24"/>
        </w:rPr>
      </w:pPr>
      <w:r w:rsidRPr="0034445A">
        <w:rPr>
          <w:rFonts w:ascii="Times New Roman" w:eastAsia="Times New Roman" w:hAnsi="Times New Roman" w:cs="Times New Roman"/>
          <w:i/>
          <w:sz w:val="24"/>
          <w:szCs w:val="24"/>
        </w:rPr>
        <w:t> </w:t>
      </w:r>
      <w:r w:rsidRPr="0034445A">
        <w:rPr>
          <w:rFonts w:ascii="Times New Roman" w:eastAsia="Times New Roman" w:hAnsi="Times New Roman" w:cs="Times New Roman"/>
          <w:sz w:val="24"/>
          <w:szCs w:val="24"/>
        </w:rPr>
        <w:t>За последние 5 лет все педагоги повысили свой педагогический уровень по различным направлениям.</w:t>
      </w:r>
    </w:p>
    <w:p w:rsidR="00095BCF" w:rsidRPr="0034445A" w:rsidRDefault="00095BCF" w:rsidP="00E579B8">
      <w:pPr>
        <w:pStyle w:val="a6"/>
        <w:ind w:firstLine="708"/>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В 2012 году повысили свою квалификацию</w:t>
      </w:r>
      <w:r w:rsidR="00004D0B" w:rsidRPr="0034445A">
        <w:rPr>
          <w:rFonts w:ascii="Times New Roman" w:eastAsia="Times New Roman" w:hAnsi="Times New Roman" w:cs="Times New Roman"/>
          <w:sz w:val="24"/>
          <w:szCs w:val="24"/>
        </w:rPr>
        <w:t xml:space="preserve"> 4 педагога</w:t>
      </w:r>
      <w:r w:rsidRPr="0034445A">
        <w:rPr>
          <w:rFonts w:ascii="Times New Roman" w:eastAsia="Times New Roman" w:hAnsi="Times New Roman" w:cs="Times New Roman"/>
          <w:sz w:val="24"/>
          <w:szCs w:val="24"/>
        </w:rPr>
        <w:t>. </w:t>
      </w:r>
      <w:r w:rsidR="00E579B8" w:rsidRPr="0034445A">
        <w:rPr>
          <w:rFonts w:ascii="Times New Roman" w:eastAsia="Times New Roman" w:hAnsi="Times New Roman" w:cs="Times New Roman"/>
          <w:sz w:val="24"/>
          <w:szCs w:val="24"/>
        </w:rPr>
        <w:t xml:space="preserve"> За последние три года </w:t>
      </w:r>
      <w:r w:rsidR="00E579B8" w:rsidRPr="0034445A">
        <w:rPr>
          <w:rFonts w:ascii="Times New Roman" w:eastAsia="Tahoma" w:hAnsi="Times New Roman" w:cs="Times New Roman"/>
          <w:color w:val="000000"/>
          <w:sz w:val="24"/>
          <w:szCs w:val="24"/>
        </w:rPr>
        <w:t xml:space="preserve">доля педагогических и управленческих кадров, прошедших повышение квалификации для работы по ФГТ    составляет 15 чел.(47%)    </w:t>
      </w:r>
    </w:p>
    <w:p w:rsidR="00095BCF" w:rsidRPr="0034445A" w:rsidRDefault="00095BCF" w:rsidP="00E579B8">
      <w:pPr>
        <w:pStyle w:val="a6"/>
        <w:ind w:firstLine="708"/>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Кроме вышеизложенных форм повышения квалификации педагоги ДОУ имели возможность повышать свою квалификацию на проводимых МО города</w:t>
      </w:r>
      <w:r w:rsidR="00004D0B" w:rsidRPr="0034445A">
        <w:rPr>
          <w:rFonts w:ascii="Times New Roman" w:eastAsia="Times New Roman" w:hAnsi="Times New Roman" w:cs="Times New Roman"/>
          <w:sz w:val="24"/>
          <w:szCs w:val="24"/>
        </w:rPr>
        <w:t xml:space="preserve">, области </w:t>
      </w:r>
      <w:r w:rsidRPr="0034445A">
        <w:rPr>
          <w:rFonts w:ascii="Times New Roman" w:eastAsia="Times New Roman" w:hAnsi="Times New Roman" w:cs="Times New Roman"/>
          <w:sz w:val="24"/>
          <w:szCs w:val="24"/>
        </w:rPr>
        <w:t xml:space="preserve"> и  в детском саду методических мероприятиях:  семинарах, практикумах, педагогических советах, консультациях, открытых занятиях и т.д.</w:t>
      </w:r>
    </w:p>
    <w:p w:rsidR="00095BCF" w:rsidRPr="0034445A" w:rsidRDefault="00095BCF" w:rsidP="004B456A">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xml:space="preserve">    Обобщен опыт работы воспитателя </w:t>
      </w:r>
      <w:r w:rsidR="00004D0B" w:rsidRPr="0034445A">
        <w:rPr>
          <w:rFonts w:ascii="Times New Roman" w:eastAsia="Times New Roman" w:hAnsi="Times New Roman" w:cs="Times New Roman"/>
          <w:sz w:val="24"/>
          <w:szCs w:val="24"/>
        </w:rPr>
        <w:t>Шереметьевой И.В.</w:t>
      </w:r>
      <w:r w:rsidRPr="0034445A">
        <w:rPr>
          <w:rFonts w:ascii="Times New Roman" w:eastAsia="Times New Roman" w:hAnsi="Times New Roman" w:cs="Times New Roman"/>
          <w:sz w:val="24"/>
          <w:szCs w:val="24"/>
        </w:rPr>
        <w:t xml:space="preserve"> на тему «</w:t>
      </w:r>
      <w:r w:rsidR="00004D0B" w:rsidRPr="0034445A">
        <w:rPr>
          <w:rFonts w:ascii="Times New Roman" w:eastAsia="Times New Roman" w:hAnsi="Times New Roman" w:cs="Times New Roman"/>
          <w:sz w:val="24"/>
          <w:szCs w:val="24"/>
          <w:lang w:eastAsia="ar-SA"/>
        </w:rPr>
        <w:t>Проектная деятельность с детьми старшего дошкольного возраста «Театр сказок»</w:t>
      </w:r>
      <w:r w:rsidRPr="0034445A">
        <w:rPr>
          <w:rFonts w:ascii="Times New Roman" w:eastAsia="Times New Roman" w:hAnsi="Times New Roman" w:cs="Times New Roman"/>
          <w:sz w:val="24"/>
          <w:szCs w:val="24"/>
        </w:rPr>
        <w:t xml:space="preserve">». Обобщен опыт работы воспитателя </w:t>
      </w:r>
      <w:proofErr w:type="spellStart"/>
      <w:r w:rsidR="00004D0B" w:rsidRPr="0034445A">
        <w:rPr>
          <w:rFonts w:ascii="Times New Roman" w:eastAsia="Times New Roman" w:hAnsi="Times New Roman" w:cs="Times New Roman"/>
          <w:sz w:val="24"/>
          <w:szCs w:val="24"/>
        </w:rPr>
        <w:t>Сигаевой</w:t>
      </w:r>
      <w:proofErr w:type="spellEnd"/>
      <w:r w:rsidR="00004D0B" w:rsidRPr="0034445A">
        <w:rPr>
          <w:rFonts w:ascii="Times New Roman" w:eastAsia="Times New Roman" w:hAnsi="Times New Roman" w:cs="Times New Roman"/>
          <w:sz w:val="24"/>
          <w:szCs w:val="24"/>
        </w:rPr>
        <w:t xml:space="preserve"> М.В.</w:t>
      </w:r>
      <w:r w:rsidRPr="0034445A">
        <w:rPr>
          <w:rFonts w:ascii="Times New Roman" w:eastAsia="Times New Roman" w:hAnsi="Times New Roman" w:cs="Times New Roman"/>
          <w:sz w:val="24"/>
          <w:szCs w:val="24"/>
        </w:rPr>
        <w:t xml:space="preserve"> на тему «</w:t>
      </w:r>
      <w:r w:rsidR="00004D0B" w:rsidRPr="0034445A">
        <w:rPr>
          <w:rFonts w:ascii="Times New Roman" w:eastAsia="Times New Roman" w:hAnsi="Times New Roman" w:cs="Times New Roman"/>
          <w:sz w:val="24"/>
          <w:szCs w:val="24"/>
          <w:lang w:eastAsia="ar-SA"/>
        </w:rPr>
        <w:t>ТРИЗ в  экологическом воспитании</w:t>
      </w:r>
      <w:r w:rsidRPr="0034445A">
        <w:rPr>
          <w:rFonts w:ascii="Times New Roman" w:eastAsia="Times New Roman" w:hAnsi="Times New Roman" w:cs="Times New Roman"/>
          <w:sz w:val="24"/>
          <w:szCs w:val="24"/>
        </w:rPr>
        <w:t xml:space="preserve">». Обобщен опыт работы воспитателя </w:t>
      </w:r>
      <w:r w:rsidR="00004D0B" w:rsidRPr="0034445A">
        <w:rPr>
          <w:rFonts w:ascii="Times New Roman" w:eastAsia="Times New Roman" w:hAnsi="Times New Roman" w:cs="Times New Roman"/>
          <w:sz w:val="24"/>
          <w:szCs w:val="24"/>
        </w:rPr>
        <w:t>Куличенко Е.А.</w:t>
      </w:r>
      <w:r w:rsidRPr="0034445A">
        <w:rPr>
          <w:rFonts w:ascii="Times New Roman" w:eastAsia="Times New Roman" w:hAnsi="Times New Roman" w:cs="Times New Roman"/>
          <w:sz w:val="24"/>
          <w:szCs w:val="24"/>
        </w:rPr>
        <w:t xml:space="preserve"> на тему «</w:t>
      </w:r>
      <w:r w:rsidR="00004D0B" w:rsidRPr="0034445A">
        <w:rPr>
          <w:rFonts w:ascii="Times New Roman" w:eastAsia="Times New Roman" w:hAnsi="Times New Roman" w:cs="Times New Roman"/>
          <w:sz w:val="24"/>
          <w:szCs w:val="24"/>
          <w:lang w:eastAsia="ar-SA"/>
        </w:rPr>
        <w:t>Дидактические игры по ознакомлению детей с геометрическими фигурами</w:t>
      </w:r>
      <w:r w:rsidR="00004D0B" w:rsidRPr="0034445A">
        <w:rPr>
          <w:rFonts w:ascii="Times New Roman" w:eastAsia="Times New Roman" w:hAnsi="Times New Roman" w:cs="Times New Roman"/>
          <w:sz w:val="24"/>
          <w:szCs w:val="24"/>
        </w:rPr>
        <w:t xml:space="preserve">». </w:t>
      </w:r>
      <w:r w:rsidRPr="0034445A">
        <w:rPr>
          <w:rFonts w:ascii="Times New Roman" w:eastAsia="Times New Roman" w:hAnsi="Times New Roman" w:cs="Times New Roman"/>
          <w:sz w:val="24"/>
          <w:szCs w:val="24"/>
        </w:rPr>
        <w:t>Опыт работы данных педагогов получил широкое распространение в детском саду.</w:t>
      </w:r>
    </w:p>
    <w:p w:rsidR="00095BCF" w:rsidRPr="0034445A" w:rsidRDefault="00095BCF" w:rsidP="00931E76">
      <w:pPr>
        <w:pStyle w:val="a6"/>
        <w:ind w:left="64" w:firstLine="644"/>
        <w:jc w:val="both"/>
        <w:rPr>
          <w:rFonts w:ascii="Times New Roman" w:eastAsia="Times New Roman" w:hAnsi="Times New Roman" w:cs="Times New Roman"/>
          <w:i/>
          <w:sz w:val="24"/>
          <w:szCs w:val="24"/>
        </w:rPr>
      </w:pPr>
      <w:r w:rsidRPr="0034445A">
        <w:rPr>
          <w:rFonts w:ascii="Times New Roman" w:eastAsia="Times New Roman" w:hAnsi="Times New Roman" w:cs="Times New Roman"/>
          <w:sz w:val="24"/>
          <w:szCs w:val="24"/>
        </w:rPr>
        <w:t xml:space="preserve">С представлением опыта  </w:t>
      </w:r>
      <w:r w:rsidR="00931E76" w:rsidRPr="0034445A">
        <w:rPr>
          <w:rFonts w:ascii="Times New Roman" w:eastAsia="Times New Roman" w:hAnsi="Times New Roman" w:cs="Times New Roman"/>
          <w:sz w:val="24"/>
          <w:szCs w:val="24"/>
        </w:rPr>
        <w:t>работы</w:t>
      </w:r>
      <w:r w:rsidRPr="0034445A">
        <w:rPr>
          <w:rFonts w:ascii="Times New Roman" w:eastAsia="Times New Roman" w:hAnsi="Times New Roman" w:cs="Times New Roman"/>
          <w:sz w:val="24"/>
          <w:szCs w:val="24"/>
        </w:rPr>
        <w:t xml:space="preserve"> выступили на  </w:t>
      </w:r>
      <w:r w:rsidR="00931E76" w:rsidRPr="0034445A">
        <w:rPr>
          <w:rFonts w:ascii="Times New Roman" w:eastAsia="Calibri" w:hAnsi="Times New Roman" w:cs="Times New Roman"/>
          <w:sz w:val="24"/>
          <w:szCs w:val="24"/>
          <w:lang w:eastAsia="en-US"/>
        </w:rPr>
        <w:t>областном семинаре</w:t>
      </w:r>
      <w:r w:rsidR="00D12388" w:rsidRPr="0034445A">
        <w:rPr>
          <w:rFonts w:ascii="Times New Roman" w:eastAsia="Calibri" w:hAnsi="Times New Roman" w:cs="Times New Roman"/>
          <w:sz w:val="24"/>
          <w:szCs w:val="24"/>
          <w:lang w:eastAsia="en-US"/>
        </w:rPr>
        <w:t xml:space="preserve"> (октябрь 2012</w:t>
      </w:r>
      <w:r w:rsidR="00D94E2A">
        <w:rPr>
          <w:rFonts w:ascii="Times New Roman" w:eastAsia="Calibri" w:hAnsi="Times New Roman" w:cs="Times New Roman"/>
          <w:sz w:val="24"/>
          <w:szCs w:val="24"/>
          <w:lang w:eastAsia="en-US"/>
        </w:rPr>
        <w:t xml:space="preserve"> </w:t>
      </w:r>
      <w:r w:rsidR="00D12388" w:rsidRPr="0034445A">
        <w:rPr>
          <w:rFonts w:ascii="Times New Roman" w:eastAsia="Calibri" w:hAnsi="Times New Roman" w:cs="Times New Roman"/>
          <w:sz w:val="24"/>
          <w:szCs w:val="24"/>
          <w:lang w:eastAsia="en-US"/>
        </w:rPr>
        <w:t>г.)</w:t>
      </w:r>
      <w:r w:rsidR="00931E76" w:rsidRPr="0034445A">
        <w:rPr>
          <w:rFonts w:ascii="Times New Roman" w:eastAsia="Calibri" w:hAnsi="Times New Roman" w:cs="Times New Roman"/>
          <w:sz w:val="24"/>
          <w:szCs w:val="24"/>
          <w:lang w:eastAsia="en-US"/>
        </w:rPr>
        <w:t xml:space="preserve"> на тему «Формы организации инновационных процессов в ДОУ»</w:t>
      </w:r>
      <w:r w:rsidR="00D94E2A">
        <w:rPr>
          <w:rFonts w:ascii="Times New Roman" w:eastAsia="Calibri" w:hAnsi="Times New Roman" w:cs="Times New Roman"/>
          <w:sz w:val="24"/>
          <w:szCs w:val="24"/>
          <w:lang w:eastAsia="en-US"/>
        </w:rPr>
        <w:t xml:space="preserve"> </w:t>
      </w:r>
      <w:r w:rsidRPr="0034445A">
        <w:rPr>
          <w:rFonts w:ascii="Times New Roman" w:eastAsia="Times New Roman" w:hAnsi="Times New Roman" w:cs="Times New Roman"/>
          <w:sz w:val="24"/>
          <w:szCs w:val="24"/>
        </w:rPr>
        <w:t xml:space="preserve">для </w:t>
      </w:r>
      <w:r w:rsidR="00931E76" w:rsidRPr="0034445A">
        <w:rPr>
          <w:rFonts w:ascii="Times New Roman" w:eastAsia="Times New Roman" w:hAnsi="Times New Roman" w:cs="Times New Roman"/>
          <w:sz w:val="24"/>
          <w:szCs w:val="24"/>
        </w:rPr>
        <w:t>слушателей курсов КОИРО</w:t>
      </w:r>
      <w:r w:rsidRPr="0034445A">
        <w:rPr>
          <w:rFonts w:ascii="Times New Roman" w:eastAsia="Times New Roman" w:hAnsi="Times New Roman" w:cs="Times New Roman"/>
          <w:sz w:val="24"/>
          <w:szCs w:val="24"/>
        </w:rPr>
        <w:t>:</w:t>
      </w:r>
    </w:p>
    <w:p w:rsidR="00095BCF" w:rsidRPr="00D94E2A" w:rsidRDefault="00D12388" w:rsidP="00D12388">
      <w:pPr>
        <w:pStyle w:val="a6"/>
        <w:numPr>
          <w:ilvl w:val="0"/>
          <w:numId w:val="25"/>
        </w:numPr>
        <w:jc w:val="both"/>
        <w:rPr>
          <w:rFonts w:ascii="Times New Roman" w:eastAsia="Times New Roman" w:hAnsi="Times New Roman" w:cs="Times New Roman"/>
          <w:sz w:val="24"/>
          <w:szCs w:val="24"/>
        </w:rPr>
      </w:pPr>
      <w:r w:rsidRPr="00D94E2A">
        <w:rPr>
          <w:rFonts w:ascii="Times New Roman" w:eastAsia="Times New Roman" w:hAnsi="Times New Roman" w:cs="Times New Roman"/>
          <w:sz w:val="24"/>
          <w:szCs w:val="24"/>
        </w:rPr>
        <w:t xml:space="preserve">Стендовая </w:t>
      </w:r>
      <w:r w:rsidR="00095BCF" w:rsidRPr="00D94E2A">
        <w:rPr>
          <w:rFonts w:ascii="Times New Roman" w:eastAsia="Times New Roman" w:hAnsi="Times New Roman" w:cs="Times New Roman"/>
          <w:sz w:val="24"/>
          <w:szCs w:val="24"/>
        </w:rPr>
        <w:t>презентация «</w:t>
      </w:r>
      <w:r w:rsidRPr="00D94E2A">
        <w:rPr>
          <w:rFonts w:ascii="Times New Roman" w:eastAsia="Times New Roman" w:hAnsi="Times New Roman" w:cs="Times New Roman"/>
          <w:sz w:val="24"/>
          <w:szCs w:val="24"/>
        </w:rPr>
        <w:t>Духовно-нравственное воспитание дошкольников – основа становления личности ребенка</w:t>
      </w:r>
      <w:r w:rsidR="00095BCF" w:rsidRPr="00D94E2A">
        <w:rPr>
          <w:rFonts w:ascii="Times New Roman" w:eastAsia="Times New Roman" w:hAnsi="Times New Roman" w:cs="Times New Roman"/>
          <w:sz w:val="24"/>
          <w:szCs w:val="24"/>
        </w:rPr>
        <w:t>»;</w:t>
      </w:r>
    </w:p>
    <w:p w:rsidR="00095BCF" w:rsidRPr="00D94E2A" w:rsidRDefault="00D12388" w:rsidP="00D12388">
      <w:pPr>
        <w:pStyle w:val="a6"/>
        <w:numPr>
          <w:ilvl w:val="0"/>
          <w:numId w:val="25"/>
        </w:numPr>
        <w:jc w:val="both"/>
        <w:rPr>
          <w:rFonts w:ascii="Times New Roman" w:eastAsia="Times New Roman" w:hAnsi="Times New Roman" w:cs="Times New Roman"/>
          <w:sz w:val="24"/>
          <w:szCs w:val="24"/>
        </w:rPr>
      </w:pPr>
      <w:r w:rsidRPr="00D94E2A">
        <w:rPr>
          <w:rFonts w:ascii="Times New Roman" w:eastAsia="Times New Roman" w:hAnsi="Times New Roman" w:cs="Times New Roman"/>
          <w:sz w:val="24"/>
          <w:szCs w:val="24"/>
        </w:rPr>
        <w:t xml:space="preserve">Педагогический тренинг: </w:t>
      </w:r>
      <w:r w:rsidR="00095BCF" w:rsidRPr="00D94E2A">
        <w:rPr>
          <w:rFonts w:ascii="Times New Roman" w:eastAsia="Times New Roman" w:hAnsi="Times New Roman" w:cs="Times New Roman"/>
          <w:sz w:val="24"/>
          <w:szCs w:val="24"/>
        </w:rPr>
        <w:t xml:space="preserve"> «</w:t>
      </w:r>
      <w:r w:rsidRPr="00D94E2A">
        <w:rPr>
          <w:rFonts w:ascii="Times New Roman" w:eastAsia="Times New Roman" w:hAnsi="Times New Roman" w:cs="Times New Roman"/>
          <w:sz w:val="24"/>
          <w:szCs w:val="24"/>
        </w:rPr>
        <w:t>Построение педагогического процесса в рамках реализации ФГТ</w:t>
      </w:r>
      <w:r w:rsidR="00095BCF" w:rsidRPr="00D94E2A">
        <w:rPr>
          <w:rFonts w:ascii="Times New Roman" w:eastAsia="Times New Roman" w:hAnsi="Times New Roman" w:cs="Times New Roman"/>
          <w:sz w:val="24"/>
          <w:szCs w:val="24"/>
        </w:rPr>
        <w:t>»;</w:t>
      </w:r>
    </w:p>
    <w:p w:rsidR="00095BCF" w:rsidRPr="00D94E2A" w:rsidRDefault="00D12388" w:rsidP="00D12388">
      <w:pPr>
        <w:pStyle w:val="a6"/>
        <w:numPr>
          <w:ilvl w:val="0"/>
          <w:numId w:val="25"/>
        </w:numPr>
        <w:jc w:val="both"/>
        <w:rPr>
          <w:rFonts w:ascii="Times New Roman" w:eastAsia="Times New Roman" w:hAnsi="Times New Roman" w:cs="Times New Roman"/>
          <w:sz w:val="24"/>
          <w:szCs w:val="24"/>
        </w:rPr>
      </w:pPr>
      <w:r w:rsidRPr="00D94E2A">
        <w:rPr>
          <w:rFonts w:ascii="Times New Roman" w:eastAsia="Times New Roman" w:hAnsi="Times New Roman" w:cs="Times New Roman"/>
          <w:sz w:val="24"/>
          <w:szCs w:val="24"/>
        </w:rPr>
        <w:t xml:space="preserve">Открытое мероприятие  по интеграции образовательных областей «Образ любящей матери» с детьми старшего дошкольного возраста; </w:t>
      </w:r>
    </w:p>
    <w:p w:rsidR="00D12388" w:rsidRPr="00D94E2A" w:rsidRDefault="00D12388" w:rsidP="001D7817">
      <w:pPr>
        <w:pStyle w:val="a6"/>
        <w:numPr>
          <w:ilvl w:val="0"/>
          <w:numId w:val="25"/>
        </w:numPr>
        <w:jc w:val="both"/>
        <w:rPr>
          <w:rFonts w:ascii="Times New Roman" w:eastAsia="Times New Roman" w:hAnsi="Times New Roman" w:cs="Times New Roman"/>
          <w:sz w:val="24"/>
          <w:szCs w:val="24"/>
        </w:rPr>
      </w:pPr>
      <w:r w:rsidRPr="00D94E2A">
        <w:rPr>
          <w:rFonts w:ascii="Times New Roman" w:eastAsia="Times New Roman" w:hAnsi="Times New Roman" w:cs="Times New Roman"/>
          <w:sz w:val="24"/>
          <w:szCs w:val="24"/>
        </w:rPr>
        <w:lastRenderedPageBreak/>
        <w:t>Игровая образовательная ситуации по ознакомлению детей с традициями и бытом русского народа «В гости к бабушке»;</w:t>
      </w:r>
    </w:p>
    <w:p w:rsidR="00D12388" w:rsidRPr="00D94E2A" w:rsidRDefault="00D12388" w:rsidP="00D12388">
      <w:pPr>
        <w:pStyle w:val="a6"/>
        <w:numPr>
          <w:ilvl w:val="0"/>
          <w:numId w:val="25"/>
        </w:numPr>
        <w:jc w:val="both"/>
        <w:rPr>
          <w:rFonts w:ascii="Times New Roman" w:eastAsia="Times New Roman" w:hAnsi="Times New Roman" w:cs="Times New Roman"/>
          <w:sz w:val="24"/>
          <w:szCs w:val="24"/>
        </w:rPr>
      </w:pPr>
      <w:r w:rsidRPr="00D94E2A">
        <w:rPr>
          <w:rFonts w:ascii="Times New Roman" w:eastAsia="Times New Roman" w:hAnsi="Times New Roman" w:cs="Times New Roman"/>
          <w:sz w:val="24"/>
          <w:szCs w:val="24"/>
        </w:rPr>
        <w:t>Итоговое мероприятие по теме «Народное творчество» для детей старшего дошкольного возраста «Золотые россыпи России»</w:t>
      </w:r>
    </w:p>
    <w:p w:rsidR="00D12388" w:rsidRPr="00D94E2A" w:rsidRDefault="00D12388" w:rsidP="00182972">
      <w:pPr>
        <w:pStyle w:val="a6"/>
        <w:rPr>
          <w:rFonts w:ascii="Times New Roman" w:eastAsia="Times New Roman" w:hAnsi="Times New Roman" w:cs="Times New Roman"/>
          <w:sz w:val="24"/>
          <w:szCs w:val="24"/>
        </w:rPr>
      </w:pPr>
      <w:r w:rsidRPr="00D94E2A">
        <w:rPr>
          <w:rFonts w:ascii="Times New Roman" w:eastAsia="Times New Roman" w:hAnsi="Times New Roman" w:cs="Times New Roman"/>
          <w:sz w:val="24"/>
          <w:szCs w:val="24"/>
        </w:rPr>
        <w:t>С представлением опыта  работы выступили на  областном семинаре (апрель  2013г.) на тему «Организация работы ДОУ в условиях внедрения ФГТ» для слушателей курсов КОИРО:</w:t>
      </w:r>
    </w:p>
    <w:p w:rsidR="00D12388" w:rsidRPr="00D94E2A" w:rsidRDefault="00D12388" w:rsidP="00D12388">
      <w:pPr>
        <w:pStyle w:val="a6"/>
        <w:numPr>
          <w:ilvl w:val="0"/>
          <w:numId w:val="26"/>
        </w:numPr>
        <w:rPr>
          <w:rFonts w:ascii="Times New Roman" w:eastAsia="Times New Roman" w:hAnsi="Times New Roman" w:cs="Times New Roman"/>
          <w:sz w:val="24"/>
          <w:szCs w:val="24"/>
        </w:rPr>
      </w:pPr>
      <w:r w:rsidRPr="00D94E2A">
        <w:rPr>
          <w:rFonts w:ascii="Times New Roman" w:eastAsia="Times New Roman" w:hAnsi="Times New Roman" w:cs="Times New Roman"/>
          <w:sz w:val="24"/>
          <w:szCs w:val="24"/>
        </w:rPr>
        <w:t>Игровая образовательная ситуация  с детьми среднего дошкольного возраста «Литературный калейдоскоп» (по русским народным сказкам)</w:t>
      </w:r>
    </w:p>
    <w:p w:rsidR="00D12388" w:rsidRPr="00D94E2A" w:rsidRDefault="00D12388" w:rsidP="00D12388">
      <w:pPr>
        <w:pStyle w:val="a6"/>
        <w:numPr>
          <w:ilvl w:val="0"/>
          <w:numId w:val="26"/>
        </w:numPr>
        <w:rPr>
          <w:rFonts w:ascii="Times New Roman" w:eastAsia="Times New Roman" w:hAnsi="Times New Roman" w:cs="Times New Roman"/>
          <w:sz w:val="24"/>
          <w:szCs w:val="24"/>
        </w:rPr>
      </w:pPr>
      <w:r w:rsidRPr="00D94E2A">
        <w:rPr>
          <w:rFonts w:ascii="Times New Roman" w:eastAsia="Times New Roman" w:hAnsi="Times New Roman" w:cs="Times New Roman"/>
          <w:sz w:val="24"/>
          <w:szCs w:val="24"/>
        </w:rPr>
        <w:t>Развивающая проблемно- игровая ситуация «Путешествие по сказкам» (для детей старшего дошкольного возраста)</w:t>
      </w:r>
    </w:p>
    <w:p w:rsidR="00D12388" w:rsidRPr="00D94E2A" w:rsidRDefault="00D12388" w:rsidP="00D12388">
      <w:pPr>
        <w:pStyle w:val="a6"/>
        <w:numPr>
          <w:ilvl w:val="0"/>
          <w:numId w:val="26"/>
        </w:numPr>
        <w:rPr>
          <w:rFonts w:ascii="Times New Roman" w:eastAsia="Times New Roman" w:hAnsi="Times New Roman" w:cs="Times New Roman"/>
          <w:sz w:val="24"/>
          <w:szCs w:val="24"/>
        </w:rPr>
      </w:pPr>
      <w:r w:rsidRPr="00D94E2A">
        <w:rPr>
          <w:rFonts w:ascii="Times New Roman" w:eastAsia="Times New Roman" w:hAnsi="Times New Roman" w:cs="Times New Roman"/>
          <w:sz w:val="24"/>
          <w:szCs w:val="24"/>
        </w:rPr>
        <w:t>Итоговое мероприятие по теме  «Неделя сказки»: музыкальная сказка «Новоселье у Кошки»</w:t>
      </w:r>
    </w:p>
    <w:p w:rsidR="00BD1DF5" w:rsidRPr="00D94E2A" w:rsidRDefault="00BD1DF5" w:rsidP="00D12388">
      <w:pPr>
        <w:pStyle w:val="a6"/>
        <w:numPr>
          <w:ilvl w:val="0"/>
          <w:numId w:val="26"/>
        </w:numPr>
        <w:rPr>
          <w:rFonts w:ascii="Times New Roman" w:eastAsia="Times New Roman" w:hAnsi="Times New Roman" w:cs="Times New Roman"/>
          <w:sz w:val="24"/>
          <w:szCs w:val="24"/>
        </w:rPr>
      </w:pPr>
      <w:r w:rsidRPr="00D94E2A">
        <w:rPr>
          <w:rFonts w:ascii="Times New Roman" w:eastAsia="Times New Roman" w:hAnsi="Times New Roman" w:cs="Times New Roman"/>
          <w:sz w:val="24"/>
          <w:szCs w:val="24"/>
        </w:rPr>
        <w:t>Выступление на тему: «Управление ДОУ на современном этапе»</w:t>
      </w:r>
    </w:p>
    <w:p w:rsidR="00BD1DF5" w:rsidRPr="00D94E2A" w:rsidRDefault="00BD1DF5" w:rsidP="00BD1DF5">
      <w:pPr>
        <w:pStyle w:val="a6"/>
        <w:numPr>
          <w:ilvl w:val="0"/>
          <w:numId w:val="26"/>
        </w:numPr>
        <w:rPr>
          <w:rFonts w:ascii="Times New Roman" w:eastAsia="Times New Roman" w:hAnsi="Times New Roman" w:cs="Times New Roman"/>
          <w:sz w:val="24"/>
          <w:szCs w:val="24"/>
        </w:rPr>
      </w:pPr>
      <w:r w:rsidRPr="00D94E2A">
        <w:rPr>
          <w:rFonts w:ascii="Times New Roman" w:eastAsia="Times New Roman" w:hAnsi="Times New Roman" w:cs="Times New Roman"/>
          <w:sz w:val="24"/>
          <w:szCs w:val="24"/>
        </w:rPr>
        <w:t>Стендовая презентация: «Организация предметно-развивающей среды детского сада в контексте с ФГТ»</w:t>
      </w:r>
    </w:p>
    <w:p w:rsidR="00BD1DF5" w:rsidRPr="00D94E2A" w:rsidRDefault="00BD1DF5" w:rsidP="00BD1DF5">
      <w:pPr>
        <w:pStyle w:val="a6"/>
        <w:rPr>
          <w:rFonts w:ascii="Times New Roman" w:eastAsia="Times New Roman" w:hAnsi="Times New Roman" w:cs="Times New Roman"/>
          <w:b/>
          <w:bCs/>
          <w:iCs/>
          <w:sz w:val="24"/>
          <w:szCs w:val="24"/>
        </w:rPr>
      </w:pPr>
      <w:r w:rsidRPr="0034445A">
        <w:rPr>
          <w:rFonts w:ascii="Times New Roman" w:eastAsia="Times New Roman" w:hAnsi="Times New Roman" w:cs="Times New Roman"/>
          <w:sz w:val="24"/>
          <w:szCs w:val="24"/>
        </w:rPr>
        <w:t>С представлением опыта  работы выступили на  городском  семинаре (январь 2012</w:t>
      </w:r>
      <w:r w:rsidR="00D94E2A">
        <w:rPr>
          <w:rFonts w:ascii="Times New Roman" w:eastAsia="Times New Roman" w:hAnsi="Times New Roman" w:cs="Times New Roman"/>
          <w:sz w:val="24"/>
          <w:szCs w:val="24"/>
        </w:rPr>
        <w:t xml:space="preserve"> </w:t>
      </w:r>
      <w:r w:rsidRPr="0034445A">
        <w:rPr>
          <w:rFonts w:ascii="Times New Roman" w:eastAsia="Times New Roman" w:hAnsi="Times New Roman" w:cs="Times New Roman"/>
          <w:sz w:val="24"/>
          <w:szCs w:val="24"/>
        </w:rPr>
        <w:t xml:space="preserve">г.) на тему </w:t>
      </w:r>
      <w:r w:rsidRPr="00D94E2A">
        <w:rPr>
          <w:rFonts w:ascii="Times New Roman" w:eastAsia="Times New Roman" w:hAnsi="Times New Roman" w:cs="Times New Roman"/>
          <w:sz w:val="24"/>
          <w:szCs w:val="24"/>
        </w:rPr>
        <w:t>«</w:t>
      </w:r>
      <w:r w:rsidRPr="00D94E2A">
        <w:rPr>
          <w:rFonts w:ascii="Times New Roman" w:eastAsia="Times New Roman" w:hAnsi="Times New Roman" w:cs="Times New Roman"/>
          <w:bCs/>
          <w:iCs/>
          <w:sz w:val="24"/>
          <w:szCs w:val="24"/>
          <w:lang w:bidi="en-US"/>
        </w:rPr>
        <w:t>Духовно-нравственное воспитание детей дошкольного возраста в соответствии с ФГТ</w:t>
      </w:r>
      <w:r w:rsidRPr="00D94E2A">
        <w:rPr>
          <w:rFonts w:ascii="Times New Roman" w:eastAsia="Times New Roman" w:hAnsi="Times New Roman" w:cs="Times New Roman"/>
          <w:sz w:val="24"/>
          <w:szCs w:val="24"/>
        </w:rPr>
        <w:t>»</w:t>
      </w:r>
      <w:r w:rsidR="00D94E2A" w:rsidRPr="00D94E2A">
        <w:rPr>
          <w:rFonts w:ascii="Times New Roman" w:eastAsia="Times New Roman" w:hAnsi="Times New Roman" w:cs="Times New Roman"/>
          <w:sz w:val="24"/>
          <w:szCs w:val="24"/>
        </w:rPr>
        <w:t xml:space="preserve"> </w:t>
      </w:r>
      <w:r w:rsidRPr="00D94E2A">
        <w:rPr>
          <w:rFonts w:ascii="Times New Roman" w:eastAsia="Times New Roman" w:hAnsi="Times New Roman" w:cs="Times New Roman"/>
          <w:sz w:val="24"/>
          <w:szCs w:val="24"/>
        </w:rPr>
        <w:t>для слушателей курсов КОИРО:</w:t>
      </w:r>
    </w:p>
    <w:p w:rsidR="00BD1DF5" w:rsidRPr="00D94E2A" w:rsidRDefault="00BD1DF5" w:rsidP="00BD1DF5">
      <w:pPr>
        <w:pStyle w:val="a6"/>
        <w:numPr>
          <w:ilvl w:val="0"/>
          <w:numId w:val="27"/>
        </w:numPr>
        <w:rPr>
          <w:rFonts w:ascii="Times New Roman" w:eastAsia="Times New Roman" w:hAnsi="Times New Roman" w:cs="Times New Roman"/>
          <w:sz w:val="24"/>
          <w:szCs w:val="24"/>
        </w:rPr>
      </w:pPr>
      <w:r w:rsidRPr="0034445A">
        <w:rPr>
          <w:rFonts w:ascii="Times New Roman" w:eastAsia="Times New Roman" w:hAnsi="Times New Roman" w:cs="Times New Roman"/>
          <w:i/>
          <w:sz w:val="24"/>
          <w:szCs w:val="24"/>
        </w:rPr>
        <w:t xml:space="preserve"> </w:t>
      </w:r>
      <w:r w:rsidRPr="00D94E2A">
        <w:rPr>
          <w:rFonts w:ascii="Times New Roman" w:eastAsia="Times New Roman" w:hAnsi="Times New Roman" w:cs="Times New Roman"/>
          <w:sz w:val="24"/>
          <w:szCs w:val="24"/>
        </w:rPr>
        <w:t>Игровая образовательная ситуация по приобщению детей среднего дошкольного возраста к русской народной культуре</w:t>
      </w:r>
    </w:p>
    <w:p w:rsidR="00BD1DF5" w:rsidRPr="00D94E2A" w:rsidRDefault="00BD1DF5" w:rsidP="00BD1DF5">
      <w:pPr>
        <w:pStyle w:val="a6"/>
        <w:numPr>
          <w:ilvl w:val="0"/>
          <w:numId w:val="27"/>
        </w:numPr>
        <w:rPr>
          <w:rFonts w:ascii="Times New Roman" w:eastAsia="Times New Roman" w:hAnsi="Times New Roman" w:cs="Times New Roman"/>
          <w:sz w:val="24"/>
          <w:szCs w:val="24"/>
        </w:rPr>
      </w:pPr>
      <w:r w:rsidRPr="00D94E2A">
        <w:rPr>
          <w:rFonts w:ascii="Times New Roman" w:eastAsia="Times New Roman" w:hAnsi="Times New Roman" w:cs="Times New Roman"/>
          <w:sz w:val="24"/>
          <w:szCs w:val="24"/>
        </w:rPr>
        <w:t>Непосредственно образовательная деятельность с детьми старшего дошкольного возраста;</w:t>
      </w:r>
    </w:p>
    <w:p w:rsidR="00BD1DF5" w:rsidRPr="00D94E2A" w:rsidRDefault="00BD1DF5" w:rsidP="00BD1DF5">
      <w:pPr>
        <w:pStyle w:val="a6"/>
        <w:numPr>
          <w:ilvl w:val="0"/>
          <w:numId w:val="27"/>
        </w:numPr>
        <w:rPr>
          <w:rFonts w:ascii="Times New Roman" w:eastAsia="Times New Roman" w:hAnsi="Times New Roman" w:cs="Times New Roman"/>
          <w:sz w:val="24"/>
          <w:szCs w:val="24"/>
        </w:rPr>
      </w:pPr>
      <w:r w:rsidRPr="00D94E2A">
        <w:rPr>
          <w:rFonts w:ascii="Times New Roman" w:eastAsia="Times New Roman" w:hAnsi="Times New Roman" w:cs="Times New Roman"/>
          <w:sz w:val="24"/>
          <w:szCs w:val="24"/>
        </w:rPr>
        <w:t>Стендовая презентация:</w:t>
      </w:r>
      <w:r w:rsidRPr="00D94E2A">
        <w:rPr>
          <w:rFonts w:ascii="Times New Roman" w:eastAsia="Times New Roman" w:hAnsi="Times New Roman" w:cs="Times New Roman"/>
          <w:b/>
          <w:bCs/>
          <w:iCs/>
          <w:sz w:val="24"/>
          <w:szCs w:val="24"/>
          <w:lang w:bidi="en-US"/>
        </w:rPr>
        <w:t xml:space="preserve"> «</w:t>
      </w:r>
      <w:r w:rsidRPr="00D94E2A">
        <w:rPr>
          <w:rFonts w:ascii="Times New Roman" w:eastAsia="Times New Roman" w:hAnsi="Times New Roman" w:cs="Times New Roman"/>
          <w:bCs/>
          <w:iCs/>
          <w:sz w:val="24"/>
          <w:szCs w:val="24"/>
        </w:rPr>
        <w:t>Духовно-нравственное воспитание детей дошкольного возраста в соответствии с ФГТ»</w:t>
      </w:r>
    </w:p>
    <w:p w:rsidR="00D12388" w:rsidRPr="00D94E2A" w:rsidRDefault="00BD1DF5" w:rsidP="00182972">
      <w:pPr>
        <w:pStyle w:val="a6"/>
        <w:numPr>
          <w:ilvl w:val="0"/>
          <w:numId w:val="27"/>
        </w:numPr>
        <w:rPr>
          <w:rFonts w:ascii="Times New Roman" w:eastAsia="Times New Roman" w:hAnsi="Times New Roman" w:cs="Times New Roman"/>
          <w:sz w:val="24"/>
          <w:szCs w:val="24"/>
        </w:rPr>
      </w:pPr>
      <w:r w:rsidRPr="00D94E2A">
        <w:rPr>
          <w:rFonts w:ascii="Times New Roman" w:eastAsia="Times New Roman" w:hAnsi="Times New Roman" w:cs="Times New Roman"/>
          <w:bCs/>
          <w:iCs/>
          <w:sz w:val="24"/>
          <w:szCs w:val="24"/>
        </w:rPr>
        <w:t>Итоговое мероприятие по внедрению проекта «Наследие»</w:t>
      </w:r>
    </w:p>
    <w:p w:rsidR="00BD1DF5" w:rsidRPr="00D94E2A" w:rsidRDefault="00095BCF" w:rsidP="00182972">
      <w:pPr>
        <w:pStyle w:val="a6"/>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Успешной реализации намеченных планов работы способствуют разнообразные методические формы работы с кадрами: </w:t>
      </w:r>
      <w:r w:rsidRPr="0034445A">
        <w:rPr>
          <w:rFonts w:ascii="Times New Roman" w:eastAsia="Times New Roman" w:hAnsi="Times New Roman" w:cs="Times New Roman"/>
          <w:sz w:val="24"/>
          <w:szCs w:val="24"/>
        </w:rPr>
        <w:br/>
      </w:r>
      <w:r w:rsidRPr="00D94E2A">
        <w:rPr>
          <w:rFonts w:ascii="Times New Roman" w:eastAsia="Times New Roman" w:hAnsi="Times New Roman" w:cs="Times New Roman"/>
          <w:sz w:val="24"/>
          <w:szCs w:val="24"/>
        </w:rPr>
        <w:t>- педсоветы, </w:t>
      </w:r>
      <w:r w:rsidRPr="00D94E2A">
        <w:rPr>
          <w:rFonts w:ascii="Times New Roman" w:eastAsia="Times New Roman" w:hAnsi="Times New Roman" w:cs="Times New Roman"/>
          <w:sz w:val="24"/>
          <w:szCs w:val="24"/>
        </w:rPr>
        <w:br/>
        <w:t>- теоретические и практические семинары, </w:t>
      </w:r>
      <w:r w:rsidRPr="00D94E2A">
        <w:rPr>
          <w:rFonts w:ascii="Times New Roman" w:eastAsia="Times New Roman" w:hAnsi="Times New Roman" w:cs="Times New Roman"/>
          <w:sz w:val="24"/>
          <w:szCs w:val="24"/>
        </w:rPr>
        <w:br/>
        <w:t>- деловые игры, </w:t>
      </w:r>
      <w:r w:rsidRPr="00D94E2A">
        <w:rPr>
          <w:rFonts w:ascii="Times New Roman" w:eastAsia="Times New Roman" w:hAnsi="Times New Roman" w:cs="Times New Roman"/>
          <w:sz w:val="24"/>
          <w:szCs w:val="24"/>
        </w:rPr>
        <w:br/>
        <w:t>- дискуссии, </w:t>
      </w:r>
      <w:r w:rsidRPr="00D94E2A">
        <w:rPr>
          <w:rFonts w:ascii="Times New Roman" w:eastAsia="Times New Roman" w:hAnsi="Times New Roman" w:cs="Times New Roman"/>
          <w:sz w:val="24"/>
          <w:szCs w:val="24"/>
        </w:rPr>
        <w:br/>
        <w:t>- выставки, </w:t>
      </w:r>
      <w:r w:rsidRPr="00D94E2A">
        <w:rPr>
          <w:rFonts w:ascii="Times New Roman" w:eastAsia="Times New Roman" w:hAnsi="Times New Roman" w:cs="Times New Roman"/>
          <w:sz w:val="24"/>
          <w:szCs w:val="24"/>
        </w:rPr>
        <w:br/>
        <w:t>- круглые столы, </w:t>
      </w:r>
      <w:r w:rsidRPr="00D94E2A">
        <w:rPr>
          <w:rFonts w:ascii="Times New Roman" w:eastAsia="Times New Roman" w:hAnsi="Times New Roman" w:cs="Times New Roman"/>
          <w:sz w:val="24"/>
          <w:szCs w:val="24"/>
        </w:rPr>
        <w:br/>
        <w:t>- смотры-конкурсы, </w:t>
      </w:r>
      <w:r w:rsidRPr="00D94E2A">
        <w:rPr>
          <w:rFonts w:ascii="Times New Roman" w:eastAsia="Times New Roman" w:hAnsi="Times New Roman" w:cs="Times New Roman"/>
          <w:sz w:val="24"/>
          <w:szCs w:val="24"/>
        </w:rPr>
        <w:br/>
        <w:t xml:space="preserve">- </w:t>
      </w:r>
      <w:r w:rsidR="00BD1DF5" w:rsidRPr="00D94E2A">
        <w:rPr>
          <w:rFonts w:ascii="Times New Roman" w:eastAsia="Times New Roman" w:hAnsi="Times New Roman" w:cs="Times New Roman"/>
          <w:sz w:val="24"/>
          <w:szCs w:val="24"/>
        </w:rPr>
        <w:t>творческие отчеты по самообразованию</w:t>
      </w:r>
    </w:p>
    <w:p w:rsidR="00095BCF" w:rsidRPr="0034445A" w:rsidRDefault="00BD1DF5" w:rsidP="00182972">
      <w:pPr>
        <w:pStyle w:val="a6"/>
        <w:rPr>
          <w:rFonts w:ascii="Times New Roman" w:eastAsia="Times New Roman" w:hAnsi="Times New Roman" w:cs="Times New Roman"/>
          <w:i/>
          <w:sz w:val="24"/>
          <w:szCs w:val="24"/>
        </w:rPr>
      </w:pPr>
      <w:r w:rsidRPr="00D94E2A">
        <w:rPr>
          <w:rFonts w:ascii="Times New Roman" w:eastAsia="Times New Roman" w:hAnsi="Times New Roman" w:cs="Times New Roman"/>
          <w:sz w:val="24"/>
          <w:szCs w:val="24"/>
        </w:rPr>
        <w:t>- проектная деятельность</w:t>
      </w:r>
      <w:r w:rsidR="00095BCF" w:rsidRPr="00D94E2A">
        <w:rPr>
          <w:rFonts w:ascii="Times New Roman" w:eastAsia="Times New Roman" w:hAnsi="Times New Roman" w:cs="Times New Roman"/>
          <w:sz w:val="24"/>
          <w:szCs w:val="24"/>
        </w:rPr>
        <w:t> </w:t>
      </w:r>
      <w:r w:rsidR="00095BCF" w:rsidRPr="00D94E2A">
        <w:rPr>
          <w:rFonts w:ascii="Times New Roman" w:eastAsia="Times New Roman" w:hAnsi="Times New Roman" w:cs="Times New Roman"/>
          <w:sz w:val="24"/>
          <w:szCs w:val="24"/>
        </w:rPr>
        <w:br/>
      </w:r>
      <w:r w:rsidR="00095BCF" w:rsidRPr="0034445A">
        <w:rPr>
          <w:rFonts w:ascii="Times New Roman" w:eastAsia="Times New Roman" w:hAnsi="Times New Roman" w:cs="Times New Roman"/>
          <w:sz w:val="24"/>
          <w:szCs w:val="24"/>
        </w:rPr>
        <w:t>Накопленный материал собирается и формируется в творческие папки</w:t>
      </w:r>
      <w:r w:rsidR="00095BCF" w:rsidRPr="0034445A">
        <w:rPr>
          <w:rFonts w:ascii="Times New Roman" w:eastAsia="Times New Roman" w:hAnsi="Times New Roman" w:cs="Times New Roman"/>
          <w:i/>
          <w:sz w:val="24"/>
          <w:szCs w:val="24"/>
        </w:rPr>
        <w:t>.</w:t>
      </w:r>
    </w:p>
    <w:p w:rsidR="00BD1DF5" w:rsidRPr="0034445A" w:rsidRDefault="00BD1DF5" w:rsidP="004B456A">
      <w:pPr>
        <w:pStyle w:val="a6"/>
        <w:jc w:val="both"/>
        <w:rPr>
          <w:rFonts w:ascii="Times New Roman" w:eastAsia="Times New Roman" w:hAnsi="Times New Roman" w:cs="Times New Roman"/>
          <w:sz w:val="24"/>
          <w:szCs w:val="24"/>
        </w:rPr>
      </w:pPr>
    </w:p>
    <w:p w:rsidR="00095BCF" w:rsidRPr="00D94E2A" w:rsidRDefault="00095BCF" w:rsidP="00D94E2A">
      <w:pPr>
        <w:pStyle w:val="a6"/>
        <w:jc w:val="center"/>
        <w:rPr>
          <w:rFonts w:ascii="Times New Roman" w:eastAsia="Times New Roman" w:hAnsi="Times New Roman" w:cs="Times New Roman"/>
          <w:b/>
          <w:sz w:val="24"/>
          <w:szCs w:val="24"/>
        </w:rPr>
      </w:pPr>
      <w:r w:rsidRPr="00D94E2A">
        <w:rPr>
          <w:rFonts w:ascii="Times New Roman" w:eastAsia="Times New Roman" w:hAnsi="Times New Roman" w:cs="Times New Roman"/>
          <w:b/>
          <w:sz w:val="24"/>
          <w:szCs w:val="24"/>
        </w:rPr>
        <w:t>За профессиональные достижения многие педагоги учр</w:t>
      </w:r>
      <w:r w:rsidR="00C81622" w:rsidRPr="00D94E2A">
        <w:rPr>
          <w:rFonts w:ascii="Times New Roman" w:eastAsia="Times New Roman" w:hAnsi="Times New Roman" w:cs="Times New Roman"/>
          <w:b/>
          <w:sz w:val="24"/>
          <w:szCs w:val="24"/>
        </w:rPr>
        <w:t>еждения имеют различные награды.</w:t>
      </w:r>
    </w:p>
    <w:p w:rsidR="00BD1DF5" w:rsidRPr="00D94E2A" w:rsidRDefault="00BD1DF5" w:rsidP="00BD1DF5">
      <w:pPr>
        <w:pStyle w:val="a6"/>
        <w:jc w:val="both"/>
        <w:rPr>
          <w:rFonts w:ascii="Times New Roman" w:eastAsia="Times New Roman" w:hAnsi="Times New Roman" w:cs="Times New Roman"/>
          <w:sz w:val="24"/>
          <w:szCs w:val="24"/>
        </w:rPr>
      </w:pPr>
      <w:r w:rsidRPr="00D94E2A">
        <w:rPr>
          <w:rFonts w:ascii="Times New Roman" w:eastAsia="Times New Roman" w:hAnsi="Times New Roman" w:cs="Times New Roman"/>
          <w:bCs/>
          <w:sz w:val="24"/>
          <w:szCs w:val="24"/>
        </w:rPr>
        <w:t>Имеют местные и ведомственные награды:</w:t>
      </w:r>
    </w:p>
    <w:p w:rsidR="00BD1DF5" w:rsidRPr="00A11EE2" w:rsidRDefault="00BD1DF5" w:rsidP="00BD1DF5">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i/>
          <w:sz w:val="24"/>
          <w:szCs w:val="24"/>
        </w:rPr>
        <w:t>     </w:t>
      </w:r>
      <w:r w:rsidRPr="0034445A">
        <w:rPr>
          <w:rFonts w:ascii="Times New Roman" w:eastAsia="Times New Roman" w:hAnsi="Times New Roman" w:cs="Times New Roman"/>
          <w:i/>
          <w:sz w:val="24"/>
          <w:szCs w:val="24"/>
        </w:rPr>
        <w:tab/>
      </w:r>
      <w:r w:rsidRPr="00A11EE2">
        <w:rPr>
          <w:rFonts w:ascii="Times New Roman" w:eastAsia="Times New Roman" w:hAnsi="Times New Roman" w:cs="Times New Roman"/>
          <w:sz w:val="24"/>
          <w:szCs w:val="24"/>
        </w:rPr>
        <w:t>- грамоту Министерства образования (Управления образования) администрации Калининградской  области – 17 человек;</w:t>
      </w:r>
    </w:p>
    <w:p w:rsidR="00BD1DF5" w:rsidRPr="00A11EE2" w:rsidRDefault="00BD1DF5" w:rsidP="00BD1DF5">
      <w:pPr>
        <w:pStyle w:val="a6"/>
        <w:jc w:val="both"/>
        <w:rPr>
          <w:rFonts w:ascii="Times New Roman" w:eastAsia="Times New Roman" w:hAnsi="Times New Roman" w:cs="Times New Roman"/>
          <w:sz w:val="24"/>
          <w:szCs w:val="24"/>
        </w:rPr>
      </w:pPr>
      <w:r w:rsidRPr="00A11EE2">
        <w:rPr>
          <w:rFonts w:ascii="Times New Roman" w:eastAsia="Times New Roman" w:hAnsi="Times New Roman" w:cs="Times New Roman"/>
          <w:sz w:val="24"/>
          <w:szCs w:val="24"/>
        </w:rPr>
        <w:t>    </w:t>
      </w:r>
      <w:r w:rsidRPr="00A11EE2">
        <w:rPr>
          <w:rFonts w:ascii="Times New Roman" w:eastAsia="Times New Roman" w:hAnsi="Times New Roman" w:cs="Times New Roman"/>
          <w:sz w:val="24"/>
          <w:szCs w:val="24"/>
        </w:rPr>
        <w:tab/>
        <w:t> - почетную грамоту Министерства   образования РФ – 13 человек;</w:t>
      </w:r>
    </w:p>
    <w:p w:rsidR="00BD1DF5" w:rsidRPr="00A11EE2" w:rsidRDefault="00BD1DF5" w:rsidP="00BD1DF5">
      <w:pPr>
        <w:pStyle w:val="a6"/>
        <w:jc w:val="both"/>
        <w:rPr>
          <w:rFonts w:ascii="Times New Roman" w:eastAsia="Times New Roman" w:hAnsi="Times New Roman" w:cs="Times New Roman"/>
          <w:sz w:val="24"/>
          <w:szCs w:val="24"/>
        </w:rPr>
      </w:pPr>
      <w:r w:rsidRPr="00A11EE2">
        <w:rPr>
          <w:rFonts w:ascii="Times New Roman" w:eastAsia="Times New Roman" w:hAnsi="Times New Roman" w:cs="Times New Roman"/>
          <w:sz w:val="24"/>
          <w:szCs w:val="24"/>
        </w:rPr>
        <w:t xml:space="preserve"> - нагрудный знак «Почетный работник общего и профессионального образования РФ» - 4 человека </w:t>
      </w:r>
    </w:p>
    <w:p w:rsidR="00BD1DF5" w:rsidRPr="00A11EE2" w:rsidRDefault="00BD1DF5" w:rsidP="00BD1DF5">
      <w:pPr>
        <w:pStyle w:val="a6"/>
        <w:jc w:val="both"/>
        <w:rPr>
          <w:rFonts w:ascii="Times New Roman" w:eastAsia="Times New Roman" w:hAnsi="Times New Roman" w:cs="Times New Roman"/>
          <w:sz w:val="24"/>
          <w:szCs w:val="24"/>
        </w:rPr>
      </w:pPr>
      <w:r w:rsidRPr="00A11EE2">
        <w:rPr>
          <w:rFonts w:ascii="Times New Roman" w:eastAsia="Times New Roman" w:hAnsi="Times New Roman" w:cs="Times New Roman"/>
          <w:sz w:val="24"/>
          <w:szCs w:val="24"/>
        </w:rPr>
        <w:t>    </w:t>
      </w:r>
      <w:r w:rsidRPr="00A11EE2">
        <w:rPr>
          <w:rFonts w:ascii="Times New Roman" w:eastAsia="Times New Roman" w:hAnsi="Times New Roman" w:cs="Times New Roman"/>
          <w:sz w:val="24"/>
          <w:szCs w:val="24"/>
        </w:rPr>
        <w:tab/>
        <w:t> - звание «Заслуженный учитель РФ» - 1 человек.</w:t>
      </w:r>
    </w:p>
    <w:p w:rsidR="00BD1DF5" w:rsidRPr="00A11EE2" w:rsidRDefault="00BD1DF5" w:rsidP="003E0342">
      <w:pPr>
        <w:pStyle w:val="a6"/>
        <w:rPr>
          <w:rFonts w:ascii="Times New Roman" w:eastAsia="Times New Roman" w:hAnsi="Times New Roman" w:cs="Times New Roman"/>
          <w:sz w:val="24"/>
          <w:szCs w:val="24"/>
        </w:rPr>
      </w:pPr>
      <w:r w:rsidRPr="00A11EE2">
        <w:rPr>
          <w:rFonts w:ascii="Times New Roman" w:eastAsia="Times New Roman" w:hAnsi="Times New Roman" w:cs="Times New Roman"/>
          <w:sz w:val="24"/>
          <w:szCs w:val="24"/>
        </w:rPr>
        <w:tab/>
        <w:t xml:space="preserve">- медаль  Ордена «За заслуги перед Отечеством </w:t>
      </w:r>
      <w:r w:rsidRPr="00A11EE2">
        <w:rPr>
          <w:rFonts w:ascii="Times New Roman" w:eastAsia="Times New Roman" w:hAnsi="Times New Roman" w:cs="Times New Roman"/>
          <w:sz w:val="24"/>
          <w:szCs w:val="24"/>
          <w:lang w:val="en-US"/>
        </w:rPr>
        <w:t>II</w:t>
      </w:r>
      <w:r w:rsidRPr="00A11EE2">
        <w:rPr>
          <w:rFonts w:ascii="Times New Roman" w:eastAsia="Times New Roman" w:hAnsi="Times New Roman" w:cs="Times New Roman"/>
          <w:sz w:val="24"/>
          <w:szCs w:val="24"/>
        </w:rPr>
        <w:t xml:space="preserve"> степени» - 2 человека</w:t>
      </w:r>
    </w:p>
    <w:p w:rsidR="00095BCF" w:rsidRPr="0034445A" w:rsidRDefault="00095BCF" w:rsidP="00C81622">
      <w:pPr>
        <w:pStyle w:val="a6"/>
        <w:ind w:firstLine="708"/>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Работа с кадрами в 2011 - 2012 учебном году была направлена на повышение профессионализма, творческого потенциала педагогической культуры педагогов, оказание методической помощи педагогам</w:t>
      </w:r>
      <w:r w:rsidR="001D7817" w:rsidRPr="0034445A">
        <w:rPr>
          <w:rFonts w:ascii="Times New Roman" w:eastAsia="Times New Roman" w:hAnsi="Times New Roman" w:cs="Times New Roman"/>
          <w:sz w:val="24"/>
          <w:szCs w:val="24"/>
        </w:rPr>
        <w:t>.</w:t>
      </w:r>
    </w:p>
    <w:p w:rsidR="00095BCF" w:rsidRPr="0034445A" w:rsidRDefault="00095BCF" w:rsidP="00C81622">
      <w:pPr>
        <w:pStyle w:val="a6"/>
        <w:ind w:firstLine="708"/>
        <w:jc w:val="both"/>
        <w:rPr>
          <w:rFonts w:ascii="Times New Roman" w:eastAsia="Times New Roman" w:hAnsi="Times New Roman" w:cs="Times New Roman"/>
          <w:sz w:val="24"/>
          <w:szCs w:val="24"/>
        </w:rPr>
      </w:pPr>
      <w:r w:rsidRPr="0034445A">
        <w:rPr>
          <w:rFonts w:ascii="Times New Roman" w:eastAsia="Times New Roman" w:hAnsi="Times New Roman" w:cs="Times New Roman"/>
          <w:b/>
          <w:sz w:val="24"/>
          <w:szCs w:val="24"/>
        </w:rPr>
        <w:lastRenderedPageBreak/>
        <w:t>Вывод:</w:t>
      </w:r>
      <w:r w:rsidRPr="0034445A">
        <w:rPr>
          <w:rFonts w:ascii="Times New Roman" w:eastAsia="Times New Roman" w:hAnsi="Times New Roman" w:cs="Times New Roman"/>
          <w:sz w:val="24"/>
          <w:szCs w:val="24"/>
        </w:rPr>
        <w:t> </w:t>
      </w:r>
      <w:r w:rsidR="00AE6E4A" w:rsidRPr="0034445A">
        <w:rPr>
          <w:rFonts w:ascii="Times New Roman" w:eastAsia="Times New Roman" w:hAnsi="Times New Roman" w:cs="Times New Roman"/>
          <w:sz w:val="24"/>
          <w:szCs w:val="24"/>
        </w:rPr>
        <w:t xml:space="preserve">МАДОУ д/с №20 «Родничок» </w:t>
      </w:r>
      <w:r w:rsidRPr="0034445A">
        <w:rPr>
          <w:rFonts w:ascii="Times New Roman" w:eastAsia="Times New Roman" w:hAnsi="Times New Roman" w:cs="Times New Roman"/>
          <w:sz w:val="24"/>
          <w:szCs w:val="24"/>
        </w:rPr>
        <w:t xml:space="preserve">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C81622" w:rsidRPr="0034445A" w:rsidRDefault="00C81622" w:rsidP="00AE6E4A">
      <w:pPr>
        <w:pStyle w:val="a6"/>
        <w:jc w:val="center"/>
        <w:rPr>
          <w:rFonts w:ascii="Times New Roman" w:eastAsia="Times New Roman" w:hAnsi="Times New Roman" w:cs="Times New Roman"/>
          <w:b/>
          <w:sz w:val="24"/>
          <w:szCs w:val="24"/>
        </w:rPr>
      </w:pPr>
    </w:p>
    <w:p w:rsidR="00095BCF" w:rsidRDefault="003E0342" w:rsidP="00AE6E4A">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IV</w:t>
      </w:r>
      <w:r w:rsidRPr="003E0342">
        <w:rPr>
          <w:rFonts w:ascii="Times New Roman" w:eastAsia="Times New Roman" w:hAnsi="Times New Roman" w:cs="Times New Roman"/>
          <w:b/>
          <w:sz w:val="24"/>
          <w:szCs w:val="24"/>
        </w:rPr>
        <w:t xml:space="preserve">. </w:t>
      </w:r>
      <w:r w:rsidR="00095BCF" w:rsidRPr="0034445A">
        <w:rPr>
          <w:rFonts w:ascii="Times New Roman" w:eastAsia="Times New Roman" w:hAnsi="Times New Roman" w:cs="Times New Roman"/>
          <w:b/>
          <w:sz w:val="24"/>
          <w:szCs w:val="24"/>
        </w:rPr>
        <w:t xml:space="preserve">Материально-техническое обеспечение </w:t>
      </w:r>
      <w:r w:rsidR="00A11EE2">
        <w:rPr>
          <w:rFonts w:ascii="Times New Roman" w:eastAsia="Times New Roman" w:hAnsi="Times New Roman" w:cs="Times New Roman"/>
          <w:b/>
          <w:sz w:val="24"/>
          <w:szCs w:val="24"/>
        </w:rPr>
        <w:t>МА</w:t>
      </w:r>
      <w:r w:rsidR="00095BCF" w:rsidRPr="0034445A">
        <w:rPr>
          <w:rFonts w:ascii="Times New Roman" w:eastAsia="Times New Roman" w:hAnsi="Times New Roman" w:cs="Times New Roman"/>
          <w:b/>
          <w:sz w:val="24"/>
          <w:szCs w:val="24"/>
        </w:rPr>
        <w:t>ДОУ.</w:t>
      </w:r>
      <w:r>
        <w:rPr>
          <w:rFonts w:ascii="Times New Roman" w:eastAsia="Times New Roman" w:hAnsi="Times New Roman" w:cs="Times New Roman"/>
          <w:b/>
          <w:sz w:val="24"/>
          <w:szCs w:val="24"/>
        </w:rPr>
        <w:t xml:space="preserve"> </w:t>
      </w:r>
    </w:p>
    <w:p w:rsidR="003E0342" w:rsidRPr="0034445A" w:rsidRDefault="003E0342" w:rsidP="00AE6E4A">
      <w:pPr>
        <w:pStyle w:val="a6"/>
        <w:jc w:val="center"/>
        <w:rPr>
          <w:rFonts w:ascii="Times New Roman" w:eastAsia="Times New Roman" w:hAnsi="Times New Roman" w:cs="Times New Roman"/>
          <w:b/>
          <w:sz w:val="24"/>
          <w:szCs w:val="24"/>
        </w:rPr>
      </w:pPr>
    </w:p>
    <w:p w:rsidR="00AE6E4A" w:rsidRPr="0034445A" w:rsidRDefault="00095BCF" w:rsidP="00AE6E4A">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w:t>
      </w:r>
    </w:p>
    <w:p w:rsidR="00095BCF" w:rsidRPr="0034445A" w:rsidRDefault="00095BCF" w:rsidP="00AE6E4A">
      <w:pPr>
        <w:pStyle w:val="a6"/>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В детском саду имеются:</w:t>
      </w:r>
    </w:p>
    <w:p w:rsidR="00095BCF" w:rsidRPr="0034445A" w:rsidRDefault="00095BCF" w:rsidP="004B456A">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xml:space="preserve">групповые </w:t>
      </w:r>
      <w:r w:rsidR="00AE6E4A" w:rsidRPr="0034445A">
        <w:rPr>
          <w:rFonts w:ascii="Times New Roman" w:eastAsia="Times New Roman" w:hAnsi="Times New Roman" w:cs="Times New Roman"/>
          <w:sz w:val="24"/>
          <w:szCs w:val="24"/>
        </w:rPr>
        <w:t>ячейки</w:t>
      </w:r>
      <w:r w:rsidRPr="0034445A">
        <w:rPr>
          <w:rFonts w:ascii="Times New Roman" w:eastAsia="Times New Roman" w:hAnsi="Times New Roman" w:cs="Times New Roman"/>
          <w:sz w:val="24"/>
          <w:szCs w:val="24"/>
        </w:rPr>
        <w:t xml:space="preserve"> - </w:t>
      </w:r>
      <w:r w:rsidR="00AE6E4A" w:rsidRPr="0034445A">
        <w:rPr>
          <w:rFonts w:ascii="Times New Roman" w:eastAsia="Times New Roman" w:hAnsi="Times New Roman" w:cs="Times New Roman"/>
          <w:sz w:val="24"/>
          <w:szCs w:val="24"/>
        </w:rPr>
        <w:t>15</w:t>
      </w:r>
    </w:p>
    <w:p w:rsidR="00095BCF" w:rsidRPr="0034445A" w:rsidRDefault="00095BCF" w:rsidP="004B456A">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кабинет заведующего - 1</w:t>
      </w:r>
    </w:p>
    <w:p w:rsidR="00095BCF" w:rsidRPr="0034445A" w:rsidRDefault="00095BCF" w:rsidP="004B456A">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методический кабинет - 1</w:t>
      </w:r>
    </w:p>
    <w:p w:rsidR="00095BCF" w:rsidRPr="0034445A" w:rsidRDefault="00095BCF" w:rsidP="004B456A">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xml:space="preserve">кабинет учителя - логопеда - </w:t>
      </w:r>
      <w:r w:rsidR="00AE6E4A" w:rsidRPr="0034445A">
        <w:rPr>
          <w:rFonts w:ascii="Times New Roman" w:eastAsia="Times New Roman" w:hAnsi="Times New Roman" w:cs="Times New Roman"/>
          <w:sz w:val="24"/>
          <w:szCs w:val="24"/>
        </w:rPr>
        <w:t>2</w:t>
      </w:r>
    </w:p>
    <w:p w:rsidR="00095BCF" w:rsidRPr="0034445A" w:rsidRDefault="00095BCF" w:rsidP="004B456A">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музыкальный зал-</w:t>
      </w:r>
      <w:r w:rsidR="00AE6E4A" w:rsidRPr="0034445A">
        <w:rPr>
          <w:rFonts w:ascii="Times New Roman" w:eastAsia="Times New Roman" w:hAnsi="Times New Roman" w:cs="Times New Roman"/>
          <w:sz w:val="24"/>
          <w:szCs w:val="24"/>
        </w:rPr>
        <w:t>2</w:t>
      </w:r>
    </w:p>
    <w:p w:rsidR="00095BCF" w:rsidRPr="0034445A" w:rsidRDefault="00095BCF" w:rsidP="004B456A">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физкультурный зал - 1</w:t>
      </w:r>
    </w:p>
    <w:p w:rsidR="00095BCF" w:rsidRPr="0034445A" w:rsidRDefault="00095BCF" w:rsidP="004B456A">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xml:space="preserve">пищеблок - </w:t>
      </w:r>
      <w:r w:rsidR="00AE6E4A" w:rsidRPr="0034445A">
        <w:rPr>
          <w:rFonts w:ascii="Times New Roman" w:eastAsia="Times New Roman" w:hAnsi="Times New Roman" w:cs="Times New Roman"/>
          <w:sz w:val="24"/>
          <w:szCs w:val="24"/>
        </w:rPr>
        <w:t>2</w:t>
      </w:r>
    </w:p>
    <w:p w:rsidR="00095BCF" w:rsidRPr="0034445A" w:rsidRDefault="00095BCF" w:rsidP="004B456A">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прачечная - 1</w:t>
      </w:r>
    </w:p>
    <w:p w:rsidR="00095BCF" w:rsidRPr="0034445A" w:rsidRDefault="00095BCF" w:rsidP="004B456A">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xml:space="preserve">медицинский </w:t>
      </w:r>
      <w:r w:rsidR="00A11EE2">
        <w:rPr>
          <w:rFonts w:ascii="Times New Roman" w:eastAsia="Times New Roman" w:hAnsi="Times New Roman" w:cs="Times New Roman"/>
          <w:sz w:val="24"/>
          <w:szCs w:val="24"/>
        </w:rPr>
        <w:t>блок</w:t>
      </w:r>
      <w:r w:rsidRPr="0034445A">
        <w:rPr>
          <w:rFonts w:ascii="Times New Roman" w:eastAsia="Times New Roman" w:hAnsi="Times New Roman" w:cs="Times New Roman"/>
          <w:sz w:val="24"/>
          <w:szCs w:val="24"/>
        </w:rPr>
        <w:t xml:space="preserve"> -</w:t>
      </w:r>
      <w:r w:rsidR="00AE6E4A" w:rsidRPr="0034445A">
        <w:rPr>
          <w:rFonts w:ascii="Times New Roman" w:eastAsia="Times New Roman" w:hAnsi="Times New Roman" w:cs="Times New Roman"/>
          <w:sz w:val="24"/>
          <w:szCs w:val="24"/>
        </w:rPr>
        <w:t>2</w:t>
      </w:r>
    </w:p>
    <w:p w:rsidR="00095BCF" w:rsidRPr="0034445A" w:rsidRDefault="00095BCF" w:rsidP="004B456A">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095BCF" w:rsidRPr="0034445A" w:rsidRDefault="00095BCF" w:rsidP="003E0342">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w:t>
      </w:r>
      <w:r w:rsidR="003E0342">
        <w:rPr>
          <w:rFonts w:ascii="Times New Roman" w:eastAsia="Times New Roman" w:hAnsi="Times New Roman" w:cs="Times New Roman"/>
          <w:sz w:val="24"/>
          <w:szCs w:val="24"/>
        </w:rPr>
        <w:t xml:space="preserve">   </w:t>
      </w:r>
      <w:r w:rsidRPr="0034445A">
        <w:rPr>
          <w:rFonts w:ascii="Times New Roman" w:eastAsia="Times New Roman" w:hAnsi="Times New Roman" w:cs="Times New Roman"/>
          <w:sz w:val="24"/>
          <w:szCs w:val="24"/>
        </w:rPr>
        <w:t xml:space="preserve">В настоящее время в </w:t>
      </w:r>
      <w:r w:rsidR="00A11EE2">
        <w:rPr>
          <w:rFonts w:ascii="Times New Roman" w:eastAsia="Times New Roman" w:hAnsi="Times New Roman" w:cs="Times New Roman"/>
          <w:sz w:val="24"/>
          <w:szCs w:val="24"/>
        </w:rPr>
        <w:t>МА</w:t>
      </w:r>
      <w:r w:rsidRPr="0034445A">
        <w:rPr>
          <w:rFonts w:ascii="Times New Roman" w:eastAsia="Times New Roman" w:hAnsi="Times New Roman" w:cs="Times New Roman"/>
          <w:sz w:val="24"/>
          <w:szCs w:val="24"/>
        </w:rPr>
        <w:t xml:space="preserve">ДОУ произошла частично модернизация материально-технической базы </w:t>
      </w:r>
      <w:r w:rsidR="00A11EE2">
        <w:rPr>
          <w:rFonts w:ascii="Times New Roman" w:eastAsia="Times New Roman" w:hAnsi="Times New Roman" w:cs="Times New Roman"/>
          <w:sz w:val="24"/>
          <w:szCs w:val="24"/>
        </w:rPr>
        <w:t>МА</w:t>
      </w:r>
      <w:r w:rsidRPr="0034445A">
        <w:rPr>
          <w:rFonts w:ascii="Times New Roman" w:eastAsia="Times New Roman" w:hAnsi="Times New Roman" w:cs="Times New Roman"/>
          <w:sz w:val="24"/>
          <w:szCs w:val="24"/>
        </w:rPr>
        <w:t>ДОУ. Детский сад оснащен 2 персональными компьютерами и 9 ноутбуками.</w:t>
      </w:r>
    </w:p>
    <w:p w:rsidR="00095BCF" w:rsidRPr="0034445A" w:rsidRDefault="00095BCF" w:rsidP="003E0342">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В детском саду имеется фотокамера, которая используется для съемки занятий, мероприятий, утренников. Отснятые материалы эпизодически используются в воспитательной работе.</w:t>
      </w:r>
    </w:p>
    <w:p w:rsidR="00095BCF" w:rsidRPr="0034445A" w:rsidRDefault="00095BCF" w:rsidP="003E0342">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w:t>
      </w:r>
      <w:r w:rsidR="00F61E49">
        <w:rPr>
          <w:rFonts w:ascii="Times New Roman" w:eastAsia="Times New Roman" w:hAnsi="Times New Roman" w:cs="Times New Roman"/>
          <w:sz w:val="24"/>
          <w:szCs w:val="24"/>
        </w:rPr>
        <w:t xml:space="preserve">     </w:t>
      </w:r>
      <w:r w:rsidRPr="0034445A">
        <w:rPr>
          <w:rFonts w:ascii="Times New Roman" w:eastAsia="Times New Roman" w:hAnsi="Times New Roman" w:cs="Times New Roman"/>
          <w:sz w:val="24"/>
          <w:szCs w:val="24"/>
        </w:rPr>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w:t>
      </w:r>
      <w:r w:rsidR="00AE6E4A" w:rsidRPr="0034445A">
        <w:rPr>
          <w:rFonts w:ascii="Times New Roman" w:eastAsia="Times New Roman" w:hAnsi="Times New Roman" w:cs="Times New Roman"/>
          <w:sz w:val="24"/>
          <w:szCs w:val="24"/>
        </w:rPr>
        <w:t>азных форм детской деятельности</w:t>
      </w:r>
      <w:r w:rsidRPr="0034445A">
        <w:rPr>
          <w:rFonts w:ascii="Times New Roman" w:eastAsia="Times New Roman" w:hAnsi="Times New Roman" w:cs="Times New Roman"/>
          <w:sz w:val="24"/>
          <w:szCs w:val="24"/>
        </w:rPr>
        <w:t>,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095BCF" w:rsidRPr="0034445A" w:rsidRDefault="00095BCF" w:rsidP="003E0342">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xml:space="preserve"> В </w:t>
      </w:r>
      <w:r w:rsidR="003E0342">
        <w:rPr>
          <w:rFonts w:ascii="Times New Roman" w:eastAsia="Times New Roman" w:hAnsi="Times New Roman" w:cs="Times New Roman"/>
          <w:sz w:val="24"/>
          <w:szCs w:val="24"/>
        </w:rPr>
        <w:t>прошедшем</w:t>
      </w:r>
      <w:r w:rsidRPr="0034445A">
        <w:rPr>
          <w:rFonts w:ascii="Times New Roman" w:eastAsia="Times New Roman" w:hAnsi="Times New Roman" w:cs="Times New Roman"/>
          <w:sz w:val="24"/>
          <w:szCs w:val="24"/>
        </w:rPr>
        <w:t xml:space="preserve"> учебном году пополнен фонд игру</w:t>
      </w:r>
      <w:r w:rsidR="00AE6E4A" w:rsidRPr="0034445A">
        <w:rPr>
          <w:rFonts w:ascii="Times New Roman" w:eastAsia="Times New Roman" w:hAnsi="Times New Roman" w:cs="Times New Roman"/>
          <w:sz w:val="24"/>
          <w:szCs w:val="24"/>
        </w:rPr>
        <w:t>шек  для воспитанников в группе</w:t>
      </w:r>
      <w:r w:rsidRPr="0034445A">
        <w:rPr>
          <w:rFonts w:ascii="Times New Roman" w:eastAsia="Times New Roman" w:hAnsi="Times New Roman" w:cs="Times New Roman"/>
          <w:sz w:val="24"/>
          <w:szCs w:val="24"/>
        </w:rPr>
        <w:t>.</w:t>
      </w:r>
    </w:p>
    <w:p w:rsidR="00095BCF" w:rsidRPr="0034445A" w:rsidRDefault="00095BCF" w:rsidP="003E0342">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w:t>
      </w:r>
      <w:r w:rsidR="003E0342">
        <w:rPr>
          <w:rFonts w:ascii="Times New Roman" w:eastAsia="Times New Roman" w:hAnsi="Times New Roman" w:cs="Times New Roman"/>
          <w:sz w:val="24"/>
          <w:szCs w:val="24"/>
        </w:rPr>
        <w:t xml:space="preserve">     </w:t>
      </w:r>
      <w:r w:rsidRPr="0034445A">
        <w:rPr>
          <w:rFonts w:ascii="Times New Roman" w:eastAsia="Times New Roman" w:hAnsi="Times New Roman" w:cs="Times New Roman"/>
          <w:sz w:val="24"/>
          <w:szCs w:val="24"/>
        </w:rPr>
        <w:t>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издания. На территории  детского сада обновлены клумбы и цветники.</w:t>
      </w:r>
    </w:p>
    <w:p w:rsidR="00F61E49" w:rsidRDefault="00F61E49" w:rsidP="00F61E49">
      <w:pPr>
        <w:pStyle w:val="a6"/>
        <w:rPr>
          <w:rFonts w:ascii="Times New Roman" w:hAnsi="Times New Roman"/>
          <w:sz w:val="24"/>
          <w:szCs w:val="24"/>
        </w:rPr>
      </w:pPr>
      <w:r w:rsidRPr="00F61E49">
        <w:rPr>
          <w:rFonts w:ascii="Times New Roman" w:hAnsi="Times New Roman"/>
          <w:sz w:val="24"/>
          <w:szCs w:val="24"/>
        </w:rPr>
        <w:lastRenderedPageBreak/>
        <w:t xml:space="preserve">         В целях  улучшения санитарно-эпидемиологического благополучия и укрепления материально – технической базы были проведены следующие мероприятия: </w:t>
      </w:r>
    </w:p>
    <w:p w:rsidR="00F61E49" w:rsidRDefault="00F61E49" w:rsidP="00F61E49">
      <w:pPr>
        <w:pStyle w:val="a6"/>
        <w:rPr>
          <w:rFonts w:ascii="Times New Roman" w:hAnsi="Times New Roman"/>
          <w:sz w:val="24"/>
          <w:szCs w:val="24"/>
        </w:rPr>
      </w:pPr>
      <w:r>
        <w:rPr>
          <w:rFonts w:ascii="Times New Roman" w:hAnsi="Times New Roman"/>
          <w:sz w:val="24"/>
          <w:szCs w:val="24"/>
        </w:rPr>
        <w:t xml:space="preserve">    </w:t>
      </w:r>
      <w:r w:rsidR="00CB073E">
        <w:rPr>
          <w:rFonts w:ascii="Times New Roman" w:hAnsi="Times New Roman"/>
          <w:sz w:val="24"/>
          <w:szCs w:val="24"/>
        </w:rPr>
        <w:t xml:space="preserve"> 1</w:t>
      </w:r>
      <w:r>
        <w:rPr>
          <w:rFonts w:ascii="Times New Roman" w:hAnsi="Times New Roman"/>
          <w:sz w:val="24"/>
          <w:szCs w:val="24"/>
        </w:rPr>
        <w:t>.</w:t>
      </w:r>
      <w:r w:rsidRPr="00692B68">
        <w:rPr>
          <w:rFonts w:ascii="Times New Roman" w:hAnsi="Times New Roman"/>
          <w:sz w:val="24"/>
          <w:szCs w:val="24"/>
        </w:rPr>
        <w:t xml:space="preserve"> </w:t>
      </w:r>
      <w:proofErr w:type="gramStart"/>
      <w:r>
        <w:rPr>
          <w:rFonts w:ascii="Times New Roman" w:hAnsi="Times New Roman"/>
          <w:sz w:val="24"/>
          <w:szCs w:val="24"/>
        </w:rPr>
        <w:t>Капитальный ремонт санузла и раздаточной</w:t>
      </w:r>
      <w:r w:rsidRPr="00C50C78">
        <w:rPr>
          <w:rFonts w:ascii="Times New Roman" w:hAnsi="Times New Roman"/>
          <w:sz w:val="24"/>
          <w:szCs w:val="24"/>
        </w:rPr>
        <w:t xml:space="preserve"> в </w:t>
      </w:r>
      <w:r>
        <w:rPr>
          <w:rFonts w:ascii="Times New Roman" w:hAnsi="Times New Roman"/>
          <w:sz w:val="24"/>
          <w:szCs w:val="24"/>
        </w:rPr>
        <w:t>групповой ячейке № 3;</w:t>
      </w:r>
      <w:proofErr w:type="gramEnd"/>
    </w:p>
    <w:p w:rsidR="00F61E49" w:rsidRDefault="00F61E49" w:rsidP="00F61E49">
      <w:pPr>
        <w:pStyle w:val="a6"/>
        <w:rPr>
          <w:rFonts w:ascii="Times New Roman" w:hAnsi="Times New Roman"/>
          <w:sz w:val="24"/>
          <w:szCs w:val="24"/>
        </w:rPr>
      </w:pPr>
      <w:r>
        <w:rPr>
          <w:rFonts w:ascii="Times New Roman" w:hAnsi="Times New Roman"/>
          <w:sz w:val="24"/>
          <w:szCs w:val="24"/>
        </w:rPr>
        <w:t xml:space="preserve">     </w:t>
      </w:r>
      <w:r w:rsidR="00CB073E">
        <w:rPr>
          <w:rFonts w:ascii="Times New Roman" w:hAnsi="Times New Roman"/>
          <w:sz w:val="24"/>
          <w:szCs w:val="24"/>
        </w:rPr>
        <w:t>2</w:t>
      </w:r>
      <w:r>
        <w:rPr>
          <w:rFonts w:ascii="Times New Roman" w:hAnsi="Times New Roman"/>
          <w:sz w:val="24"/>
          <w:szCs w:val="24"/>
        </w:rPr>
        <w:t>.</w:t>
      </w:r>
      <w:r w:rsidRPr="00692B68">
        <w:rPr>
          <w:rFonts w:ascii="Times New Roman" w:hAnsi="Times New Roman"/>
          <w:sz w:val="24"/>
          <w:szCs w:val="24"/>
        </w:rPr>
        <w:t xml:space="preserve"> </w:t>
      </w:r>
      <w:r>
        <w:rPr>
          <w:rFonts w:ascii="Times New Roman" w:hAnsi="Times New Roman"/>
          <w:sz w:val="24"/>
          <w:szCs w:val="24"/>
        </w:rPr>
        <w:t>К</w:t>
      </w:r>
      <w:r w:rsidRPr="00C50C78">
        <w:rPr>
          <w:rFonts w:ascii="Times New Roman" w:hAnsi="Times New Roman"/>
          <w:sz w:val="24"/>
          <w:szCs w:val="24"/>
        </w:rPr>
        <w:t xml:space="preserve">осметический ремонт </w:t>
      </w:r>
      <w:r>
        <w:rPr>
          <w:rFonts w:ascii="Times New Roman" w:hAnsi="Times New Roman"/>
          <w:sz w:val="24"/>
          <w:szCs w:val="24"/>
        </w:rPr>
        <w:t>стен групповой и р</w:t>
      </w:r>
      <w:r w:rsidR="00CB073E">
        <w:rPr>
          <w:rFonts w:ascii="Times New Roman" w:hAnsi="Times New Roman"/>
          <w:sz w:val="24"/>
          <w:szCs w:val="24"/>
        </w:rPr>
        <w:t>а</w:t>
      </w:r>
      <w:r>
        <w:rPr>
          <w:rFonts w:ascii="Times New Roman" w:hAnsi="Times New Roman"/>
          <w:sz w:val="24"/>
          <w:szCs w:val="24"/>
        </w:rPr>
        <w:t>здевалк</w:t>
      </w:r>
      <w:r w:rsidR="00CB073E">
        <w:rPr>
          <w:rFonts w:ascii="Times New Roman" w:hAnsi="Times New Roman"/>
          <w:sz w:val="24"/>
          <w:szCs w:val="24"/>
        </w:rPr>
        <w:t>е</w:t>
      </w:r>
      <w:r>
        <w:rPr>
          <w:rFonts w:ascii="Times New Roman" w:hAnsi="Times New Roman"/>
          <w:sz w:val="24"/>
          <w:szCs w:val="24"/>
        </w:rPr>
        <w:t xml:space="preserve"> </w:t>
      </w:r>
      <w:r w:rsidRPr="00C50C78">
        <w:rPr>
          <w:rFonts w:ascii="Times New Roman" w:hAnsi="Times New Roman"/>
          <w:sz w:val="24"/>
          <w:szCs w:val="24"/>
        </w:rPr>
        <w:t xml:space="preserve">в </w:t>
      </w:r>
      <w:r>
        <w:rPr>
          <w:rFonts w:ascii="Times New Roman" w:hAnsi="Times New Roman"/>
          <w:sz w:val="24"/>
          <w:szCs w:val="24"/>
        </w:rPr>
        <w:t>групповой ячейке № 10;</w:t>
      </w:r>
    </w:p>
    <w:p w:rsidR="00F61E49" w:rsidRDefault="00F61E49" w:rsidP="00F61E49">
      <w:pPr>
        <w:pStyle w:val="a6"/>
        <w:rPr>
          <w:rFonts w:ascii="Times New Roman" w:hAnsi="Times New Roman"/>
          <w:sz w:val="24"/>
          <w:szCs w:val="24"/>
        </w:rPr>
      </w:pPr>
      <w:r>
        <w:rPr>
          <w:rFonts w:ascii="Times New Roman" w:hAnsi="Times New Roman"/>
          <w:sz w:val="24"/>
          <w:szCs w:val="24"/>
        </w:rPr>
        <w:t xml:space="preserve">     </w:t>
      </w:r>
      <w:r w:rsidR="00CB073E">
        <w:rPr>
          <w:rFonts w:ascii="Times New Roman" w:hAnsi="Times New Roman"/>
          <w:sz w:val="24"/>
          <w:szCs w:val="24"/>
        </w:rPr>
        <w:t>3</w:t>
      </w:r>
      <w:r>
        <w:rPr>
          <w:rFonts w:ascii="Times New Roman" w:hAnsi="Times New Roman"/>
          <w:sz w:val="24"/>
          <w:szCs w:val="24"/>
        </w:rPr>
        <w:t>. Ремонт потолка</w:t>
      </w:r>
      <w:r w:rsidRPr="00692B68">
        <w:rPr>
          <w:rFonts w:ascii="Times New Roman" w:hAnsi="Times New Roman"/>
          <w:sz w:val="24"/>
          <w:szCs w:val="24"/>
        </w:rPr>
        <w:t xml:space="preserve"> </w:t>
      </w:r>
      <w:r w:rsidRPr="00C50C78">
        <w:rPr>
          <w:rFonts w:ascii="Times New Roman" w:hAnsi="Times New Roman"/>
          <w:sz w:val="24"/>
          <w:szCs w:val="24"/>
        </w:rPr>
        <w:t xml:space="preserve">в </w:t>
      </w:r>
      <w:r>
        <w:rPr>
          <w:rFonts w:ascii="Times New Roman" w:hAnsi="Times New Roman"/>
          <w:sz w:val="24"/>
          <w:szCs w:val="24"/>
        </w:rPr>
        <w:t>групповой ячейке № 9;</w:t>
      </w:r>
    </w:p>
    <w:p w:rsidR="00F61E49" w:rsidRDefault="00F61E49" w:rsidP="00F61E49">
      <w:pPr>
        <w:pStyle w:val="a6"/>
        <w:rPr>
          <w:rFonts w:ascii="Times New Roman" w:hAnsi="Times New Roman"/>
          <w:sz w:val="24"/>
          <w:szCs w:val="24"/>
        </w:rPr>
      </w:pPr>
      <w:r>
        <w:rPr>
          <w:rFonts w:ascii="Times New Roman" w:hAnsi="Times New Roman"/>
          <w:sz w:val="24"/>
          <w:szCs w:val="24"/>
        </w:rPr>
        <w:t xml:space="preserve">     </w:t>
      </w:r>
      <w:r w:rsidR="00CB073E">
        <w:rPr>
          <w:rFonts w:ascii="Times New Roman" w:hAnsi="Times New Roman"/>
          <w:sz w:val="24"/>
          <w:szCs w:val="24"/>
        </w:rPr>
        <w:t>4</w:t>
      </w:r>
      <w:r>
        <w:rPr>
          <w:rFonts w:ascii="Times New Roman" w:hAnsi="Times New Roman"/>
          <w:sz w:val="24"/>
          <w:szCs w:val="24"/>
        </w:rPr>
        <w:t>. Замена унитазов в группах (17 шт.);</w:t>
      </w:r>
    </w:p>
    <w:p w:rsidR="00F61E49" w:rsidRDefault="00F61E49" w:rsidP="00F61E49">
      <w:pPr>
        <w:pStyle w:val="a6"/>
        <w:rPr>
          <w:rFonts w:ascii="Times New Roman" w:hAnsi="Times New Roman"/>
          <w:sz w:val="24"/>
          <w:szCs w:val="24"/>
        </w:rPr>
      </w:pPr>
      <w:r>
        <w:rPr>
          <w:rFonts w:ascii="Times New Roman" w:hAnsi="Times New Roman"/>
          <w:sz w:val="24"/>
          <w:szCs w:val="24"/>
        </w:rPr>
        <w:t xml:space="preserve">    </w:t>
      </w:r>
      <w:r w:rsidR="00CB073E">
        <w:rPr>
          <w:rFonts w:ascii="Times New Roman" w:hAnsi="Times New Roman"/>
          <w:sz w:val="24"/>
          <w:szCs w:val="24"/>
        </w:rPr>
        <w:t xml:space="preserve"> 5</w:t>
      </w:r>
      <w:r>
        <w:rPr>
          <w:rFonts w:ascii="Times New Roman" w:hAnsi="Times New Roman"/>
          <w:sz w:val="24"/>
          <w:szCs w:val="24"/>
        </w:rPr>
        <w:t>.К</w:t>
      </w:r>
      <w:r w:rsidRPr="00C50C78">
        <w:rPr>
          <w:rFonts w:ascii="Times New Roman" w:hAnsi="Times New Roman"/>
          <w:sz w:val="24"/>
          <w:szCs w:val="24"/>
        </w:rPr>
        <w:t xml:space="preserve">осметический ремонт </w:t>
      </w:r>
      <w:r>
        <w:rPr>
          <w:rFonts w:ascii="Times New Roman" w:hAnsi="Times New Roman"/>
          <w:sz w:val="24"/>
          <w:szCs w:val="24"/>
        </w:rPr>
        <w:t xml:space="preserve">музыкального зала </w:t>
      </w:r>
      <w:r w:rsidRPr="00C50C78">
        <w:rPr>
          <w:rFonts w:ascii="Times New Roman" w:hAnsi="Times New Roman"/>
          <w:sz w:val="24"/>
          <w:szCs w:val="24"/>
        </w:rPr>
        <w:t xml:space="preserve">с заменой покрытия пола </w:t>
      </w:r>
      <w:r>
        <w:rPr>
          <w:rFonts w:ascii="Times New Roman" w:hAnsi="Times New Roman"/>
          <w:sz w:val="24"/>
          <w:szCs w:val="24"/>
        </w:rPr>
        <w:t xml:space="preserve">(паркетная доска). </w:t>
      </w:r>
    </w:p>
    <w:p w:rsidR="00F61E49" w:rsidRPr="00F61E49" w:rsidRDefault="00F61E49" w:rsidP="00F61E49">
      <w:pPr>
        <w:pStyle w:val="a6"/>
        <w:jc w:val="both"/>
        <w:rPr>
          <w:rFonts w:ascii="Times New Roman" w:hAnsi="Times New Roman"/>
          <w:sz w:val="24"/>
          <w:szCs w:val="24"/>
        </w:rPr>
      </w:pPr>
      <w:r w:rsidRPr="001B2D4C">
        <w:rPr>
          <w:rFonts w:ascii="Times New Roman" w:hAnsi="Times New Roman"/>
          <w:sz w:val="24"/>
          <w:szCs w:val="24"/>
        </w:rPr>
        <w:t xml:space="preserve">     </w:t>
      </w:r>
      <w:r w:rsidR="00CB073E">
        <w:rPr>
          <w:rFonts w:ascii="Times New Roman" w:hAnsi="Times New Roman"/>
          <w:sz w:val="24"/>
          <w:szCs w:val="24"/>
        </w:rPr>
        <w:t>п</w:t>
      </w:r>
      <w:r w:rsidRPr="00F61E49">
        <w:rPr>
          <w:rFonts w:ascii="Times New Roman" w:hAnsi="Times New Roman"/>
          <w:sz w:val="24"/>
          <w:szCs w:val="24"/>
        </w:rPr>
        <w:t>риобретено:</w:t>
      </w:r>
    </w:p>
    <w:p w:rsidR="00F61E49" w:rsidRPr="00C50C78" w:rsidRDefault="00F61E49" w:rsidP="00F61E49">
      <w:pPr>
        <w:pStyle w:val="a6"/>
        <w:jc w:val="both"/>
        <w:rPr>
          <w:rFonts w:ascii="Times New Roman" w:hAnsi="Times New Roman"/>
          <w:sz w:val="24"/>
          <w:szCs w:val="24"/>
        </w:rPr>
      </w:pPr>
      <w:r>
        <w:rPr>
          <w:rFonts w:ascii="Times New Roman" w:hAnsi="Times New Roman"/>
          <w:sz w:val="24"/>
          <w:szCs w:val="24"/>
        </w:rPr>
        <w:t>-холодильный шкаф для пищеблока;</w:t>
      </w:r>
    </w:p>
    <w:p w:rsidR="00F61E49" w:rsidRDefault="00F61E49" w:rsidP="00F61E49">
      <w:pPr>
        <w:pStyle w:val="a6"/>
        <w:jc w:val="both"/>
        <w:rPr>
          <w:rFonts w:ascii="Times New Roman" w:hAnsi="Times New Roman"/>
          <w:sz w:val="24"/>
          <w:szCs w:val="24"/>
        </w:rPr>
      </w:pPr>
      <w:r>
        <w:rPr>
          <w:rFonts w:ascii="Times New Roman" w:hAnsi="Times New Roman"/>
          <w:sz w:val="24"/>
          <w:szCs w:val="24"/>
        </w:rPr>
        <w:t>- столы 2-местные (трапеция, ростовая группа 1-3) – 24 шт.</w:t>
      </w:r>
    </w:p>
    <w:p w:rsidR="00F61E49" w:rsidRDefault="00F61E49" w:rsidP="00F61E49">
      <w:pPr>
        <w:pStyle w:val="a6"/>
        <w:jc w:val="both"/>
        <w:rPr>
          <w:rFonts w:ascii="Times New Roman" w:hAnsi="Times New Roman"/>
          <w:sz w:val="24"/>
          <w:szCs w:val="24"/>
        </w:rPr>
      </w:pPr>
      <w:r>
        <w:rPr>
          <w:rFonts w:ascii="Times New Roman" w:hAnsi="Times New Roman"/>
          <w:sz w:val="24"/>
          <w:szCs w:val="24"/>
        </w:rPr>
        <w:t>- стулья детские (ростовая группа 1-3) – 56 шт.</w:t>
      </w:r>
    </w:p>
    <w:p w:rsidR="00F61E49" w:rsidRDefault="00F61E49" w:rsidP="00F61E49">
      <w:pPr>
        <w:pStyle w:val="a6"/>
        <w:jc w:val="both"/>
        <w:rPr>
          <w:rFonts w:ascii="Times New Roman" w:hAnsi="Times New Roman"/>
          <w:sz w:val="24"/>
          <w:szCs w:val="24"/>
        </w:rPr>
      </w:pPr>
      <w:r>
        <w:rPr>
          <w:rFonts w:ascii="Times New Roman" w:hAnsi="Times New Roman"/>
          <w:sz w:val="24"/>
          <w:szCs w:val="24"/>
        </w:rPr>
        <w:t>- кровати каскадные – 6 шт.</w:t>
      </w:r>
    </w:p>
    <w:p w:rsidR="00F61E49" w:rsidRDefault="00F61E49" w:rsidP="00F61E49">
      <w:pPr>
        <w:pStyle w:val="a6"/>
        <w:jc w:val="both"/>
        <w:rPr>
          <w:rFonts w:ascii="Times New Roman" w:hAnsi="Times New Roman"/>
          <w:sz w:val="24"/>
          <w:szCs w:val="24"/>
        </w:rPr>
      </w:pPr>
      <w:r>
        <w:rPr>
          <w:rFonts w:ascii="Times New Roman" w:hAnsi="Times New Roman"/>
          <w:sz w:val="24"/>
          <w:szCs w:val="24"/>
        </w:rPr>
        <w:t>- частично мебель для групповых ячеек и раздевалок;</w:t>
      </w:r>
    </w:p>
    <w:p w:rsidR="00F61E49" w:rsidRDefault="00F61E49" w:rsidP="00F61E49">
      <w:pPr>
        <w:pStyle w:val="a6"/>
        <w:jc w:val="both"/>
        <w:rPr>
          <w:rFonts w:ascii="Times New Roman" w:hAnsi="Times New Roman"/>
          <w:sz w:val="24"/>
          <w:szCs w:val="24"/>
        </w:rPr>
      </w:pPr>
      <w:r>
        <w:rPr>
          <w:rFonts w:ascii="Times New Roman" w:hAnsi="Times New Roman"/>
          <w:sz w:val="24"/>
          <w:szCs w:val="24"/>
        </w:rPr>
        <w:t xml:space="preserve">- изготовление ограждений для прогулочных площадок </w:t>
      </w:r>
      <w:proofErr w:type="gramStart"/>
      <w:r>
        <w:rPr>
          <w:rFonts w:ascii="Times New Roman" w:hAnsi="Times New Roman"/>
          <w:sz w:val="24"/>
          <w:szCs w:val="24"/>
        </w:rPr>
        <w:t xml:space="preserve">( </w:t>
      </w:r>
      <w:proofErr w:type="gramEnd"/>
      <w:r>
        <w:rPr>
          <w:rFonts w:ascii="Times New Roman" w:hAnsi="Times New Roman"/>
          <w:sz w:val="24"/>
          <w:szCs w:val="24"/>
        </w:rPr>
        <w:t>5 шт.)</w:t>
      </w:r>
    </w:p>
    <w:p w:rsidR="00F61E49" w:rsidRDefault="00F61E49" w:rsidP="00F61E49">
      <w:pPr>
        <w:pStyle w:val="a6"/>
        <w:jc w:val="both"/>
        <w:rPr>
          <w:rFonts w:ascii="Times New Roman" w:hAnsi="Times New Roman"/>
          <w:sz w:val="24"/>
          <w:szCs w:val="24"/>
        </w:rPr>
      </w:pPr>
      <w:r>
        <w:rPr>
          <w:rFonts w:ascii="Times New Roman" w:hAnsi="Times New Roman"/>
          <w:sz w:val="24"/>
          <w:szCs w:val="24"/>
        </w:rPr>
        <w:t>- сантехническое оборудование для замены в группах (17 унитазов)</w:t>
      </w:r>
    </w:p>
    <w:p w:rsidR="00095BCF" w:rsidRPr="0034445A" w:rsidRDefault="00095BCF" w:rsidP="003E0342">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b/>
          <w:sz w:val="24"/>
          <w:szCs w:val="24"/>
        </w:rPr>
        <w:t>Вывод:</w:t>
      </w:r>
      <w:r w:rsidRPr="0034445A">
        <w:rPr>
          <w:rFonts w:ascii="Times New Roman" w:eastAsia="Times New Roman" w:hAnsi="Times New Roman" w:cs="Times New Roman"/>
          <w:sz w:val="24"/>
          <w:szCs w:val="24"/>
        </w:rPr>
        <w:t xml:space="preserve"> В </w:t>
      </w:r>
      <w:r w:rsidR="00AE6E4A" w:rsidRPr="0034445A">
        <w:rPr>
          <w:rFonts w:ascii="Times New Roman" w:eastAsia="Times New Roman" w:hAnsi="Times New Roman" w:cs="Times New Roman"/>
          <w:sz w:val="24"/>
          <w:szCs w:val="24"/>
        </w:rPr>
        <w:t xml:space="preserve">МАДОУ </w:t>
      </w:r>
      <w:proofErr w:type="spellStart"/>
      <w:r w:rsidR="00AE6E4A" w:rsidRPr="0034445A">
        <w:rPr>
          <w:rFonts w:ascii="Times New Roman" w:eastAsia="Times New Roman" w:hAnsi="Times New Roman" w:cs="Times New Roman"/>
          <w:sz w:val="24"/>
          <w:szCs w:val="24"/>
        </w:rPr>
        <w:t>д</w:t>
      </w:r>
      <w:proofErr w:type="spellEnd"/>
      <w:r w:rsidR="00AE6E4A" w:rsidRPr="0034445A">
        <w:rPr>
          <w:rFonts w:ascii="Times New Roman" w:eastAsia="Times New Roman" w:hAnsi="Times New Roman" w:cs="Times New Roman"/>
          <w:sz w:val="24"/>
          <w:szCs w:val="24"/>
        </w:rPr>
        <w:t xml:space="preserve">/с №20 «Родничок»  </w:t>
      </w:r>
      <w:r w:rsidRPr="0034445A">
        <w:rPr>
          <w:rFonts w:ascii="Times New Roman" w:eastAsia="Times New Roman" w:hAnsi="Times New Roman" w:cs="Times New Roman"/>
          <w:sz w:val="24"/>
          <w:szCs w:val="24"/>
        </w:rPr>
        <w:t>предметно-пространственная среда  способствует всестороннему развитию дошкольников.</w:t>
      </w:r>
    </w:p>
    <w:p w:rsidR="001D7817" w:rsidRPr="0034445A" w:rsidRDefault="001D7817" w:rsidP="007A4F24">
      <w:pPr>
        <w:pStyle w:val="a6"/>
        <w:rPr>
          <w:rFonts w:ascii="Times New Roman" w:eastAsia="Times New Roman" w:hAnsi="Times New Roman" w:cs="Times New Roman"/>
          <w:b/>
          <w:sz w:val="24"/>
          <w:szCs w:val="24"/>
        </w:rPr>
      </w:pPr>
    </w:p>
    <w:p w:rsidR="00095BCF" w:rsidRPr="0034445A" w:rsidRDefault="003E0342" w:rsidP="00AE6E4A">
      <w:pPr>
        <w:pStyle w:val="a6"/>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lang w:val="en-US"/>
        </w:rPr>
        <w:t>V</w:t>
      </w:r>
      <w:r w:rsidRPr="00F61E49">
        <w:rPr>
          <w:rFonts w:ascii="Times New Roman" w:eastAsia="Times New Roman" w:hAnsi="Times New Roman" w:cs="Times New Roman"/>
          <w:b/>
          <w:sz w:val="24"/>
          <w:szCs w:val="24"/>
        </w:rPr>
        <w:t xml:space="preserve">. </w:t>
      </w:r>
      <w:r w:rsidR="00095BCF" w:rsidRPr="0034445A">
        <w:rPr>
          <w:rFonts w:ascii="Times New Roman" w:eastAsia="Times New Roman" w:hAnsi="Times New Roman" w:cs="Times New Roman"/>
          <w:b/>
          <w:sz w:val="24"/>
          <w:szCs w:val="24"/>
        </w:rPr>
        <w:t>Воспитательно-образовательн</w:t>
      </w:r>
      <w:r w:rsidR="009B2D5F">
        <w:rPr>
          <w:rFonts w:ascii="Times New Roman" w:eastAsia="Times New Roman" w:hAnsi="Times New Roman" w:cs="Times New Roman"/>
          <w:b/>
          <w:sz w:val="24"/>
          <w:szCs w:val="24"/>
        </w:rPr>
        <w:t>ая</w:t>
      </w:r>
      <w:r w:rsidR="00095BCF" w:rsidRPr="0034445A">
        <w:rPr>
          <w:rFonts w:ascii="Times New Roman" w:eastAsia="Times New Roman" w:hAnsi="Times New Roman" w:cs="Times New Roman"/>
          <w:b/>
          <w:sz w:val="24"/>
          <w:szCs w:val="24"/>
        </w:rPr>
        <w:t xml:space="preserve"> </w:t>
      </w:r>
      <w:r w:rsidR="009B2D5F">
        <w:rPr>
          <w:rFonts w:ascii="Times New Roman" w:eastAsia="Times New Roman" w:hAnsi="Times New Roman" w:cs="Times New Roman"/>
          <w:b/>
          <w:sz w:val="24"/>
          <w:szCs w:val="24"/>
        </w:rPr>
        <w:t>деятельность</w:t>
      </w:r>
      <w:r w:rsidR="008E5C8E">
        <w:rPr>
          <w:rFonts w:ascii="Times New Roman" w:eastAsia="Times New Roman" w:hAnsi="Times New Roman" w:cs="Times New Roman"/>
          <w:b/>
          <w:sz w:val="24"/>
          <w:szCs w:val="24"/>
        </w:rPr>
        <w:t>.</w:t>
      </w:r>
      <w:proofErr w:type="gramEnd"/>
    </w:p>
    <w:p w:rsidR="007A4F24" w:rsidRDefault="007A4F24" w:rsidP="00EF292D">
      <w:pPr>
        <w:pStyle w:val="a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F292D" w:rsidRPr="0034445A" w:rsidRDefault="00EF292D" w:rsidP="007A4F24">
      <w:pPr>
        <w:pStyle w:val="a6"/>
        <w:ind w:firstLine="360"/>
        <w:jc w:val="both"/>
        <w:rPr>
          <w:rFonts w:ascii="Times New Roman" w:eastAsia="Times New Roman" w:hAnsi="Times New Roman" w:cs="Times New Roman"/>
          <w:sz w:val="24"/>
          <w:szCs w:val="24"/>
          <w:lang w:eastAsia="ar-SA"/>
        </w:rPr>
      </w:pPr>
      <w:r w:rsidRPr="0034445A">
        <w:rPr>
          <w:rFonts w:ascii="Times New Roman" w:eastAsia="Times New Roman" w:hAnsi="Times New Roman" w:cs="Times New Roman"/>
          <w:sz w:val="24"/>
          <w:szCs w:val="24"/>
          <w:lang w:eastAsia="ar-SA"/>
        </w:rPr>
        <w:t xml:space="preserve">Организация   образовательного процесса предполагает обучение детей через непосредственно образовательную деятельность, в режимных моментах и в свободной самостоятельной  деятельности детей в течение всего дня. </w:t>
      </w:r>
    </w:p>
    <w:p w:rsidR="00095BCF" w:rsidRPr="003E0342" w:rsidRDefault="00095BCF" w:rsidP="003E0342">
      <w:pPr>
        <w:suppressAutoHyphens/>
        <w:spacing w:after="0" w:line="240" w:lineRule="auto"/>
        <w:ind w:firstLine="360"/>
        <w:jc w:val="both"/>
        <w:rPr>
          <w:rFonts w:ascii="Times New Roman" w:eastAsia="Times New Roman" w:hAnsi="Times New Roman" w:cs="Times New Roman"/>
          <w:color w:val="333333"/>
          <w:sz w:val="24"/>
          <w:szCs w:val="24"/>
          <w:lang w:eastAsia="ar-SA"/>
        </w:rPr>
      </w:pPr>
      <w:r w:rsidRPr="0034445A">
        <w:rPr>
          <w:rFonts w:ascii="Times New Roman" w:eastAsia="Times New Roman" w:hAnsi="Times New Roman" w:cs="Times New Roman"/>
          <w:sz w:val="24"/>
          <w:szCs w:val="24"/>
        </w:rPr>
        <w:t xml:space="preserve">Образовательный процесс в детском саду осуществляется в соответствии с сеткой   </w:t>
      </w:r>
      <w:r w:rsidR="00EF292D" w:rsidRPr="0034445A">
        <w:rPr>
          <w:rFonts w:ascii="Times New Roman" w:eastAsia="Times New Roman" w:hAnsi="Times New Roman" w:cs="Times New Roman"/>
          <w:sz w:val="24"/>
          <w:szCs w:val="24"/>
        </w:rPr>
        <w:t>НОД</w:t>
      </w:r>
      <w:r w:rsidRPr="0034445A">
        <w:rPr>
          <w:rFonts w:ascii="Times New Roman" w:eastAsia="Times New Roman" w:hAnsi="Times New Roman" w:cs="Times New Roman"/>
          <w:sz w:val="24"/>
          <w:szCs w:val="24"/>
        </w:rPr>
        <w:t xml:space="preserve">, которая составлена согласно требованиям нормативных документов Министерства Образования и Науки к организации дошкольного образования и воспитания, </w:t>
      </w:r>
      <w:proofErr w:type="spellStart"/>
      <w:r w:rsidRPr="0034445A">
        <w:rPr>
          <w:rFonts w:ascii="Times New Roman" w:eastAsia="Times New Roman" w:hAnsi="Times New Roman" w:cs="Times New Roman"/>
          <w:sz w:val="24"/>
          <w:szCs w:val="24"/>
        </w:rPr>
        <w:t>санитарно-эпидиологических</w:t>
      </w:r>
      <w:proofErr w:type="spellEnd"/>
      <w:r w:rsidRPr="0034445A">
        <w:rPr>
          <w:rFonts w:ascii="Times New Roman" w:eastAsia="Times New Roman" w:hAnsi="Times New Roman" w:cs="Times New Roman"/>
          <w:sz w:val="24"/>
          <w:szCs w:val="24"/>
        </w:rPr>
        <w:t xml:space="preserve"> правил и нормативов, с учетом недельной нагрузки, ориентирован на реализацию ФГТ в переходном периоде.</w:t>
      </w:r>
    </w:p>
    <w:p w:rsidR="00C81622" w:rsidRPr="0034445A" w:rsidRDefault="00C81622" w:rsidP="00C81622">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iCs/>
          <w:sz w:val="24"/>
          <w:szCs w:val="24"/>
        </w:rPr>
        <w:tab/>
        <w:t>МА</w:t>
      </w:r>
      <w:r w:rsidRPr="0034445A">
        <w:rPr>
          <w:rFonts w:ascii="Times New Roman" w:eastAsia="Times New Roman" w:hAnsi="Times New Roman" w:cs="Times New Roman"/>
          <w:sz w:val="24"/>
          <w:szCs w:val="24"/>
        </w:rPr>
        <w:t xml:space="preserve">ДОУ   реализует   комплексную образовательную программу </w:t>
      </w:r>
      <w:r w:rsidRPr="0034445A">
        <w:rPr>
          <w:rFonts w:ascii="Times New Roman" w:eastAsia="Times New Roman" w:hAnsi="Times New Roman" w:cs="Times New Roman"/>
          <w:b/>
          <w:bCs/>
          <w:sz w:val="24"/>
          <w:szCs w:val="24"/>
        </w:rPr>
        <w:t>«Детство» В.И.Логиновой</w:t>
      </w:r>
      <w:r w:rsidR="003E0342">
        <w:rPr>
          <w:rFonts w:ascii="Times New Roman" w:eastAsia="Times New Roman" w:hAnsi="Times New Roman" w:cs="Times New Roman"/>
          <w:b/>
          <w:bCs/>
          <w:sz w:val="24"/>
          <w:szCs w:val="24"/>
        </w:rPr>
        <w:t xml:space="preserve"> </w:t>
      </w:r>
      <w:r w:rsidRPr="0034445A">
        <w:rPr>
          <w:rFonts w:ascii="Times New Roman" w:eastAsia="Times New Roman" w:hAnsi="Times New Roman" w:cs="Times New Roman"/>
          <w:bCs/>
          <w:sz w:val="24"/>
          <w:szCs w:val="24"/>
        </w:rPr>
        <w:t>(в её  обновлённом,  приведённом в соответствие с ФГТ варианте, созданном авторским коллективом под руководством Т.И.Бабаевой)</w:t>
      </w:r>
      <w:r w:rsidRPr="0034445A">
        <w:rPr>
          <w:rFonts w:ascii="Times New Roman" w:eastAsia="Times New Roman" w:hAnsi="Times New Roman" w:cs="Times New Roman"/>
          <w:sz w:val="24"/>
          <w:szCs w:val="24"/>
        </w:rPr>
        <w:t xml:space="preserve">, а также ряд парциальных программ: </w:t>
      </w:r>
    </w:p>
    <w:p w:rsidR="00C81622" w:rsidRPr="0034445A" w:rsidRDefault="00C81622" w:rsidP="00C81622">
      <w:pPr>
        <w:pStyle w:val="a6"/>
        <w:numPr>
          <w:ilvl w:val="0"/>
          <w:numId w:val="28"/>
        </w:numPr>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«Программа художественного воспитания, обучения и развития детей 2 – 7 лет «Цветные ладошки» И.А.Лыковой;</w:t>
      </w:r>
    </w:p>
    <w:p w:rsidR="00C81622" w:rsidRPr="0034445A" w:rsidRDefault="00C81622" w:rsidP="00C81622">
      <w:pPr>
        <w:pStyle w:val="a6"/>
        <w:numPr>
          <w:ilvl w:val="0"/>
          <w:numId w:val="28"/>
        </w:numPr>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«Физическая культура – дошкольникам» Л.Д. Глазыриной;</w:t>
      </w:r>
    </w:p>
    <w:p w:rsidR="00C81622" w:rsidRPr="0034445A" w:rsidRDefault="00C81622" w:rsidP="00C81622">
      <w:pPr>
        <w:pStyle w:val="a6"/>
        <w:numPr>
          <w:ilvl w:val="0"/>
          <w:numId w:val="28"/>
        </w:numPr>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xml:space="preserve"> «Программа развития речи дошкольников»   О.С.Ушаковой;</w:t>
      </w:r>
    </w:p>
    <w:p w:rsidR="00C81622" w:rsidRPr="0034445A" w:rsidRDefault="00C81622" w:rsidP="00C81622">
      <w:pPr>
        <w:pStyle w:val="a6"/>
        <w:numPr>
          <w:ilvl w:val="0"/>
          <w:numId w:val="28"/>
        </w:numPr>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xml:space="preserve">«Ладушки» И.М. </w:t>
      </w:r>
      <w:proofErr w:type="spellStart"/>
      <w:r w:rsidRPr="0034445A">
        <w:rPr>
          <w:rFonts w:ascii="Times New Roman" w:eastAsia="Times New Roman" w:hAnsi="Times New Roman" w:cs="Times New Roman"/>
          <w:sz w:val="24"/>
          <w:szCs w:val="24"/>
        </w:rPr>
        <w:t>Каплуновой</w:t>
      </w:r>
      <w:proofErr w:type="spellEnd"/>
      <w:r w:rsidRPr="0034445A">
        <w:rPr>
          <w:rFonts w:ascii="Times New Roman" w:eastAsia="Times New Roman" w:hAnsi="Times New Roman" w:cs="Times New Roman"/>
          <w:sz w:val="24"/>
          <w:szCs w:val="24"/>
        </w:rPr>
        <w:t xml:space="preserve">, И.А. </w:t>
      </w:r>
      <w:proofErr w:type="spellStart"/>
      <w:r w:rsidRPr="0034445A">
        <w:rPr>
          <w:rFonts w:ascii="Times New Roman" w:eastAsia="Times New Roman" w:hAnsi="Times New Roman" w:cs="Times New Roman"/>
          <w:sz w:val="24"/>
          <w:szCs w:val="24"/>
        </w:rPr>
        <w:t>Новоскольцевой</w:t>
      </w:r>
      <w:proofErr w:type="spellEnd"/>
    </w:p>
    <w:p w:rsidR="00C81622" w:rsidRPr="003E0342" w:rsidRDefault="00C81622" w:rsidP="003E0342">
      <w:pPr>
        <w:pStyle w:val="a6"/>
        <w:numPr>
          <w:ilvl w:val="0"/>
          <w:numId w:val="28"/>
        </w:numPr>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xml:space="preserve">«Приобщение детей к истокам русской народной культуры» О.Л. Князевой, М.А. </w:t>
      </w:r>
      <w:proofErr w:type="spellStart"/>
      <w:r w:rsidRPr="0034445A">
        <w:rPr>
          <w:rFonts w:ascii="Times New Roman" w:eastAsia="Times New Roman" w:hAnsi="Times New Roman" w:cs="Times New Roman"/>
          <w:sz w:val="24"/>
          <w:szCs w:val="24"/>
        </w:rPr>
        <w:t>Маханевой</w:t>
      </w:r>
      <w:proofErr w:type="spellEnd"/>
      <w:r w:rsidRPr="0034445A">
        <w:rPr>
          <w:rFonts w:ascii="Times New Roman" w:eastAsia="Times New Roman" w:hAnsi="Times New Roman" w:cs="Times New Roman"/>
          <w:sz w:val="24"/>
          <w:szCs w:val="24"/>
        </w:rPr>
        <w:t>.</w:t>
      </w:r>
    </w:p>
    <w:p w:rsidR="00095BCF" w:rsidRPr="0034445A" w:rsidRDefault="00095BCF" w:rsidP="00CB073E">
      <w:pPr>
        <w:pStyle w:val="a6"/>
        <w:ind w:firstLine="471"/>
        <w:jc w:val="both"/>
        <w:rPr>
          <w:rFonts w:ascii="Times New Roman" w:eastAsia="Times New Roman" w:hAnsi="Times New Roman" w:cs="Times New Roman"/>
          <w:sz w:val="24"/>
          <w:szCs w:val="24"/>
        </w:rPr>
      </w:pPr>
      <w:proofErr w:type="gramStart"/>
      <w:r w:rsidRPr="0034445A">
        <w:rPr>
          <w:rFonts w:ascii="Times New Roman" w:eastAsia="Times New Roman" w:hAnsi="Times New Roman" w:cs="Times New Roman"/>
          <w:sz w:val="24"/>
          <w:szCs w:val="24"/>
        </w:rPr>
        <w:t>Все программы, реализуемые в М</w:t>
      </w:r>
      <w:r w:rsidR="00CB073E">
        <w:rPr>
          <w:rFonts w:ascii="Times New Roman" w:eastAsia="Times New Roman" w:hAnsi="Times New Roman" w:cs="Times New Roman"/>
          <w:sz w:val="24"/>
          <w:szCs w:val="24"/>
        </w:rPr>
        <w:t>А</w:t>
      </w:r>
      <w:r w:rsidRPr="0034445A">
        <w:rPr>
          <w:rFonts w:ascii="Times New Roman" w:eastAsia="Times New Roman" w:hAnsi="Times New Roman" w:cs="Times New Roman"/>
          <w:sz w:val="24"/>
          <w:szCs w:val="24"/>
        </w:rPr>
        <w:t>ДОУ скоординированы</w:t>
      </w:r>
      <w:proofErr w:type="gramEnd"/>
      <w:r w:rsidRPr="0034445A">
        <w:rPr>
          <w:rFonts w:ascii="Times New Roman" w:eastAsia="Times New Roman" w:hAnsi="Times New Roman" w:cs="Times New Roman"/>
          <w:sz w:val="24"/>
          <w:szCs w:val="24"/>
        </w:rPr>
        <w:t xml:space="preserve"> таким образом, что в целом учитываются основные положения и подходы программы «Детство», обеспечивается целостность педагогического процесса.</w:t>
      </w:r>
    </w:p>
    <w:p w:rsidR="008F1E0E" w:rsidRPr="008E5C8E" w:rsidRDefault="00095BCF" w:rsidP="008E5C8E">
      <w:pPr>
        <w:pStyle w:val="a6"/>
        <w:ind w:firstLine="471"/>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Годовой план составляется в соответствии со спецификой детского сада с учетом профессионального уровня педагогического коллектива.</w:t>
      </w:r>
      <w:r w:rsidRPr="0034445A">
        <w:rPr>
          <w:rFonts w:ascii="Times New Roman" w:eastAsia="Times New Roman" w:hAnsi="Times New Roman" w:cs="Times New Roman"/>
          <w:b/>
          <w:sz w:val="24"/>
          <w:szCs w:val="24"/>
        </w:rPr>
        <w:t>                                </w:t>
      </w:r>
    </w:p>
    <w:p w:rsidR="00095BCF" w:rsidRPr="0034445A" w:rsidRDefault="00095BCF" w:rsidP="0034445A">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xml:space="preserve">  </w:t>
      </w:r>
      <w:r w:rsidR="003E0342">
        <w:rPr>
          <w:rFonts w:ascii="Times New Roman" w:eastAsia="Times New Roman" w:hAnsi="Times New Roman" w:cs="Times New Roman"/>
          <w:sz w:val="24"/>
          <w:szCs w:val="24"/>
        </w:rPr>
        <w:t xml:space="preserve">  </w:t>
      </w:r>
      <w:r w:rsidR="008E5C8E">
        <w:rPr>
          <w:rFonts w:ascii="Times New Roman" w:eastAsia="Times New Roman" w:hAnsi="Times New Roman" w:cs="Times New Roman"/>
          <w:sz w:val="24"/>
          <w:szCs w:val="24"/>
        </w:rPr>
        <w:t xml:space="preserve">  </w:t>
      </w:r>
      <w:r w:rsidR="003E0342">
        <w:rPr>
          <w:rFonts w:ascii="Times New Roman" w:eastAsia="Times New Roman" w:hAnsi="Times New Roman" w:cs="Times New Roman"/>
          <w:sz w:val="24"/>
          <w:szCs w:val="24"/>
        </w:rPr>
        <w:t xml:space="preserve"> </w:t>
      </w:r>
      <w:r w:rsidRPr="0034445A">
        <w:rPr>
          <w:rFonts w:ascii="Times New Roman" w:eastAsia="Times New Roman" w:hAnsi="Times New Roman" w:cs="Times New Roman"/>
          <w:sz w:val="24"/>
          <w:szCs w:val="24"/>
        </w:rPr>
        <w:t xml:space="preserve">Отслеживание </w:t>
      </w:r>
      <w:proofErr w:type="gramStart"/>
      <w:r w:rsidR="00A772AD" w:rsidRPr="0034445A">
        <w:rPr>
          <w:rFonts w:ascii="Times New Roman" w:eastAsia="Times New Roman" w:hAnsi="Times New Roman" w:cs="Times New Roman"/>
          <w:sz w:val="24"/>
          <w:szCs w:val="24"/>
        </w:rPr>
        <w:t xml:space="preserve">педагогического процесса, реализуемого в </w:t>
      </w:r>
      <w:r w:rsidR="008E5C8E">
        <w:rPr>
          <w:rFonts w:ascii="Times New Roman" w:eastAsia="Times New Roman" w:hAnsi="Times New Roman" w:cs="Times New Roman"/>
          <w:sz w:val="24"/>
          <w:szCs w:val="24"/>
        </w:rPr>
        <w:t>МА</w:t>
      </w:r>
      <w:r w:rsidR="00A772AD" w:rsidRPr="0034445A">
        <w:rPr>
          <w:rFonts w:ascii="Times New Roman" w:eastAsia="Times New Roman" w:hAnsi="Times New Roman" w:cs="Times New Roman"/>
          <w:sz w:val="24"/>
          <w:szCs w:val="24"/>
        </w:rPr>
        <w:t xml:space="preserve">ДОУ </w:t>
      </w:r>
      <w:r w:rsidRPr="0034445A">
        <w:rPr>
          <w:rFonts w:ascii="Times New Roman" w:eastAsia="Times New Roman" w:hAnsi="Times New Roman" w:cs="Times New Roman"/>
          <w:sz w:val="24"/>
          <w:szCs w:val="24"/>
        </w:rPr>
        <w:t>осуществляется</w:t>
      </w:r>
      <w:proofErr w:type="gramEnd"/>
      <w:r w:rsidRPr="0034445A">
        <w:rPr>
          <w:rFonts w:ascii="Times New Roman" w:eastAsia="Times New Roman" w:hAnsi="Times New Roman" w:cs="Times New Roman"/>
          <w:sz w:val="24"/>
          <w:szCs w:val="24"/>
        </w:rPr>
        <w:t xml:space="preserve"> на основе педагогической диагностики.</w:t>
      </w:r>
      <w:r w:rsidR="0034445A" w:rsidRPr="0034445A">
        <w:rPr>
          <w:rFonts w:ascii="Times New Roman" w:eastAsia="Times New Roman" w:hAnsi="Times New Roman" w:cs="Times New Roman"/>
          <w:sz w:val="24"/>
          <w:szCs w:val="24"/>
        </w:rPr>
        <w:t xml:space="preserve"> Мониторинг  качества освоения детьми образовательных областей  проводится  по программе «Детство» В.И. Логиновой, в соответствии с ФГТ</w:t>
      </w:r>
      <w:r w:rsidR="0034445A">
        <w:rPr>
          <w:rFonts w:ascii="Times New Roman" w:eastAsia="Times New Roman" w:hAnsi="Times New Roman" w:cs="Times New Roman"/>
          <w:sz w:val="24"/>
          <w:szCs w:val="24"/>
        </w:rPr>
        <w:t>.</w:t>
      </w:r>
    </w:p>
    <w:p w:rsidR="00095BCF" w:rsidRPr="0034445A" w:rsidRDefault="00095BCF" w:rsidP="00095BCF">
      <w:pPr>
        <w:pStyle w:val="a6"/>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Формы проведения диагностики:</w:t>
      </w:r>
    </w:p>
    <w:p w:rsidR="003E64BD" w:rsidRPr="0034445A" w:rsidRDefault="00A772AD" w:rsidP="00A772AD">
      <w:pPr>
        <w:pStyle w:val="a7"/>
        <w:numPr>
          <w:ilvl w:val="0"/>
          <w:numId w:val="31"/>
        </w:num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34445A">
        <w:rPr>
          <w:rFonts w:ascii="Times New Roman" w:eastAsia="Times New Roman" w:hAnsi="Times New Roman" w:cs="Times New Roman"/>
          <w:b/>
          <w:sz w:val="24"/>
          <w:szCs w:val="24"/>
        </w:rPr>
        <w:t>ОО «</w:t>
      </w:r>
      <w:r w:rsidRPr="0034445A">
        <w:rPr>
          <w:rFonts w:ascii="Times New Roman" w:eastAsia="Times New Roman" w:hAnsi="Times New Roman" w:cs="Times New Roman"/>
          <w:b/>
          <w:bCs/>
          <w:color w:val="000000"/>
          <w:sz w:val="24"/>
          <w:szCs w:val="24"/>
          <w:lang w:eastAsia="en-US"/>
        </w:rPr>
        <w:t>Здоровье»</w:t>
      </w:r>
      <w:r w:rsidRPr="0034445A">
        <w:rPr>
          <w:rFonts w:ascii="Times New Roman" w:eastAsia="Times New Roman" w:hAnsi="Times New Roman" w:cs="Times New Roman"/>
          <w:color w:val="000000"/>
          <w:sz w:val="24"/>
          <w:szCs w:val="24"/>
          <w:lang w:eastAsia="en-US"/>
        </w:rPr>
        <w:t xml:space="preserve"> используется комплекс диагностических методов: индивидуальные беседы, проблемные диагностические ситуации, проективные методы, наблюдения, диагностические игровые ситуации и др.</w:t>
      </w:r>
    </w:p>
    <w:p w:rsidR="00A772AD" w:rsidRPr="0034445A" w:rsidRDefault="00A772AD" w:rsidP="00817B8A">
      <w:pPr>
        <w:pStyle w:val="a7"/>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4445A">
        <w:rPr>
          <w:rFonts w:ascii="Times New Roman" w:eastAsia="Times New Roman" w:hAnsi="Times New Roman" w:cs="Times New Roman"/>
          <w:b/>
          <w:color w:val="000000"/>
          <w:sz w:val="24"/>
          <w:szCs w:val="24"/>
          <w:lang w:eastAsia="en-US"/>
        </w:rPr>
        <w:lastRenderedPageBreak/>
        <w:t>ОО «Безопасность»</w:t>
      </w:r>
      <w:r w:rsidR="00817B8A" w:rsidRPr="0034445A">
        <w:rPr>
          <w:rFonts w:ascii="Times New Roman" w:eastAsia="Times New Roman" w:hAnsi="Times New Roman" w:cs="Times New Roman"/>
          <w:color w:val="000000"/>
          <w:sz w:val="24"/>
          <w:szCs w:val="24"/>
          <w:lang w:eastAsia="en-US"/>
        </w:rPr>
        <w:t xml:space="preserve"> - к</w:t>
      </w:r>
      <w:r w:rsidRPr="0034445A">
        <w:rPr>
          <w:rFonts w:ascii="Times New Roman" w:eastAsia="Times New Roman" w:hAnsi="Times New Roman" w:cs="Times New Roman"/>
          <w:color w:val="000000"/>
          <w:sz w:val="24"/>
          <w:szCs w:val="24"/>
          <w:lang w:eastAsia="en-US"/>
        </w:rPr>
        <w:t>омплексная беседа, беседа с использованием иллюстраций, экспресс-беседа, игровые жизненные ситуации.</w:t>
      </w:r>
    </w:p>
    <w:p w:rsidR="00817B8A" w:rsidRPr="0034445A" w:rsidRDefault="00817B8A" w:rsidP="00817B8A">
      <w:pPr>
        <w:pStyle w:val="a7"/>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4445A">
        <w:rPr>
          <w:rFonts w:ascii="Times New Roman" w:eastAsia="Times New Roman" w:hAnsi="Times New Roman" w:cs="Times New Roman"/>
          <w:b/>
          <w:color w:val="000000"/>
          <w:sz w:val="24"/>
          <w:szCs w:val="24"/>
          <w:lang w:eastAsia="en-US"/>
        </w:rPr>
        <w:t>ОО «Социализация» -</w:t>
      </w:r>
      <w:r w:rsidRPr="0034445A">
        <w:rPr>
          <w:rFonts w:ascii="Times New Roman" w:eastAsia="Times New Roman" w:hAnsi="Times New Roman" w:cs="Times New Roman"/>
          <w:color w:val="000000"/>
          <w:sz w:val="24"/>
          <w:szCs w:val="24"/>
          <w:lang w:eastAsia="en-US"/>
        </w:rPr>
        <w:t xml:space="preserve">  методики Т.А.Репиной «Изучение особенностей социально-нравственного развития детей  группы, характера взаимоотношений детей  в коллективе сверстников»; методики «Сюжетные картинки» и «Закончи историю» (модифицированный вариант Р.М. </w:t>
      </w:r>
      <w:proofErr w:type="spellStart"/>
      <w:r w:rsidRPr="0034445A">
        <w:rPr>
          <w:rFonts w:ascii="Times New Roman" w:eastAsia="Times New Roman" w:hAnsi="Times New Roman" w:cs="Times New Roman"/>
          <w:color w:val="000000"/>
          <w:sz w:val="24"/>
          <w:szCs w:val="24"/>
          <w:lang w:eastAsia="en-US"/>
        </w:rPr>
        <w:t>Калининой</w:t>
      </w:r>
      <w:proofErr w:type="spellEnd"/>
      <w:r w:rsidRPr="0034445A">
        <w:rPr>
          <w:rFonts w:ascii="Times New Roman" w:eastAsia="Times New Roman" w:hAnsi="Times New Roman" w:cs="Times New Roman"/>
          <w:color w:val="000000"/>
          <w:sz w:val="24"/>
          <w:szCs w:val="24"/>
          <w:lang w:eastAsia="en-US"/>
        </w:rPr>
        <w:t xml:space="preserve">); рисуночный тест на тему «Мой воспитатель», «Моя семья»; беседы на тему «Что ты любишь» (модифицированный вариант </w:t>
      </w:r>
      <w:proofErr w:type="spellStart"/>
      <w:r w:rsidRPr="0034445A">
        <w:rPr>
          <w:rFonts w:ascii="Times New Roman" w:eastAsia="Times New Roman" w:hAnsi="Times New Roman" w:cs="Times New Roman"/>
          <w:color w:val="000000"/>
          <w:sz w:val="24"/>
          <w:szCs w:val="24"/>
          <w:lang w:eastAsia="en-US"/>
        </w:rPr>
        <w:t>М.В.Корепановой</w:t>
      </w:r>
      <w:proofErr w:type="spellEnd"/>
      <w:r w:rsidRPr="0034445A">
        <w:rPr>
          <w:rFonts w:ascii="Times New Roman" w:eastAsia="Times New Roman" w:hAnsi="Times New Roman" w:cs="Times New Roman"/>
          <w:color w:val="000000"/>
          <w:sz w:val="24"/>
          <w:szCs w:val="24"/>
          <w:lang w:eastAsia="en-US"/>
        </w:rPr>
        <w:t xml:space="preserve">); методика изучения </w:t>
      </w:r>
      <w:proofErr w:type="spellStart"/>
      <w:r w:rsidRPr="0034445A">
        <w:rPr>
          <w:rFonts w:ascii="Times New Roman" w:eastAsia="Times New Roman" w:hAnsi="Times New Roman" w:cs="Times New Roman"/>
          <w:color w:val="000000"/>
          <w:sz w:val="24"/>
          <w:szCs w:val="24"/>
          <w:lang w:eastAsia="en-US"/>
        </w:rPr>
        <w:t>сформированности</w:t>
      </w:r>
      <w:proofErr w:type="spellEnd"/>
      <w:r w:rsidRPr="0034445A">
        <w:rPr>
          <w:rFonts w:ascii="Times New Roman" w:eastAsia="Times New Roman" w:hAnsi="Times New Roman" w:cs="Times New Roman"/>
          <w:color w:val="000000"/>
          <w:sz w:val="24"/>
          <w:szCs w:val="24"/>
          <w:lang w:eastAsia="en-US"/>
        </w:rPr>
        <w:t xml:space="preserve"> образа «Я» дошкольника (модифицированный вариант методики </w:t>
      </w:r>
      <w:proofErr w:type="spellStart"/>
      <w:r w:rsidRPr="0034445A">
        <w:rPr>
          <w:rFonts w:ascii="Times New Roman" w:eastAsia="Times New Roman" w:hAnsi="Times New Roman" w:cs="Times New Roman"/>
          <w:color w:val="000000"/>
          <w:sz w:val="24"/>
          <w:szCs w:val="24"/>
          <w:lang w:eastAsia="en-US"/>
        </w:rPr>
        <w:t>А.Б.Венгера</w:t>
      </w:r>
      <w:proofErr w:type="spellEnd"/>
      <w:r w:rsidRPr="0034445A">
        <w:rPr>
          <w:rFonts w:ascii="Times New Roman" w:eastAsia="Times New Roman" w:hAnsi="Times New Roman" w:cs="Times New Roman"/>
          <w:color w:val="000000"/>
          <w:sz w:val="24"/>
          <w:szCs w:val="24"/>
          <w:lang w:eastAsia="en-US"/>
        </w:rPr>
        <w:t>) и др.</w:t>
      </w:r>
    </w:p>
    <w:p w:rsidR="00817B8A" w:rsidRPr="0034445A" w:rsidRDefault="00817B8A" w:rsidP="00817B8A">
      <w:pPr>
        <w:pStyle w:val="a7"/>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4445A">
        <w:rPr>
          <w:rFonts w:ascii="Times New Roman" w:eastAsia="Times New Roman" w:hAnsi="Times New Roman" w:cs="Times New Roman"/>
          <w:b/>
          <w:color w:val="000000"/>
          <w:sz w:val="24"/>
          <w:szCs w:val="24"/>
          <w:lang w:eastAsia="en-US"/>
        </w:rPr>
        <w:t>ОО «Труд»</w:t>
      </w:r>
      <w:r w:rsidRPr="0034445A">
        <w:rPr>
          <w:rFonts w:ascii="Times New Roman" w:eastAsia="Times New Roman" w:hAnsi="Times New Roman" w:cs="Times New Roman"/>
          <w:color w:val="000000"/>
          <w:sz w:val="24"/>
          <w:szCs w:val="24"/>
          <w:lang w:eastAsia="en-US"/>
        </w:rPr>
        <w:t xml:space="preserve"> - индивидуальные беседы, игровые тестовые задания, игровые проблемные ситуации,  наблюдения за трудовой деятельностью.</w:t>
      </w:r>
    </w:p>
    <w:p w:rsidR="00817B8A" w:rsidRPr="0034445A" w:rsidRDefault="00817B8A" w:rsidP="00817B8A">
      <w:pPr>
        <w:pStyle w:val="a7"/>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4445A">
        <w:rPr>
          <w:rFonts w:ascii="Times New Roman" w:eastAsia="Times New Roman" w:hAnsi="Times New Roman" w:cs="Times New Roman"/>
          <w:b/>
          <w:color w:val="000000"/>
          <w:sz w:val="24"/>
          <w:szCs w:val="24"/>
          <w:lang w:eastAsia="en-US"/>
        </w:rPr>
        <w:t>ОО «Познание»</w:t>
      </w:r>
      <w:r w:rsidRPr="0034445A">
        <w:rPr>
          <w:rFonts w:ascii="Times New Roman" w:eastAsia="Times New Roman" w:hAnsi="Times New Roman" w:cs="Times New Roman"/>
          <w:color w:val="000000"/>
          <w:sz w:val="24"/>
          <w:szCs w:val="24"/>
          <w:lang w:eastAsia="en-US"/>
        </w:rPr>
        <w:t xml:space="preserve"> -  беседа-интервью;  ситуация выбора; методика оценки уровня развития творческого мышления (</w:t>
      </w:r>
      <w:proofErr w:type="spellStart"/>
      <w:r w:rsidRPr="0034445A">
        <w:rPr>
          <w:rFonts w:ascii="Times New Roman" w:eastAsia="Times New Roman" w:hAnsi="Times New Roman" w:cs="Times New Roman"/>
          <w:color w:val="000000"/>
          <w:sz w:val="24"/>
          <w:szCs w:val="24"/>
          <w:lang w:eastAsia="en-US"/>
        </w:rPr>
        <w:t>Е.Торранс</w:t>
      </w:r>
      <w:proofErr w:type="spellEnd"/>
      <w:r w:rsidRPr="0034445A">
        <w:rPr>
          <w:rFonts w:ascii="Times New Roman" w:eastAsia="Times New Roman" w:hAnsi="Times New Roman" w:cs="Times New Roman"/>
          <w:color w:val="000000"/>
          <w:sz w:val="24"/>
          <w:szCs w:val="24"/>
          <w:lang w:eastAsia="en-US"/>
        </w:rPr>
        <w:t>); наблюдения в свободной деятельности и в НОД; диагностические проблемно-игровые ситуации; систематические наблюдения за детьми и др.</w:t>
      </w:r>
    </w:p>
    <w:p w:rsidR="001C61C2" w:rsidRPr="0034445A" w:rsidRDefault="00817B8A" w:rsidP="00817B8A">
      <w:pPr>
        <w:pStyle w:val="a7"/>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4445A">
        <w:rPr>
          <w:rFonts w:ascii="Times New Roman" w:eastAsia="Times New Roman" w:hAnsi="Times New Roman" w:cs="Times New Roman"/>
          <w:b/>
          <w:color w:val="000000"/>
          <w:sz w:val="24"/>
          <w:szCs w:val="24"/>
          <w:lang w:eastAsia="en-US"/>
        </w:rPr>
        <w:t xml:space="preserve">ОО «Коммуникация» </w:t>
      </w:r>
      <w:r w:rsidRPr="0034445A">
        <w:rPr>
          <w:rFonts w:ascii="Times New Roman" w:eastAsia="Times New Roman" w:hAnsi="Times New Roman" w:cs="Times New Roman"/>
          <w:color w:val="000000"/>
          <w:sz w:val="24"/>
          <w:szCs w:val="24"/>
          <w:lang w:eastAsia="en-US"/>
        </w:rPr>
        <w:t>- диагностические задания, наблюдения за свободным общением детей в разных видах деятельности,  экспресс-диагностика, беседа после чтения литературного текста, составление рассказов по сюжетным  картинкам, по предложенной воспитателем теме.</w:t>
      </w:r>
    </w:p>
    <w:p w:rsidR="00817B8A" w:rsidRPr="0034445A" w:rsidRDefault="001C61C2" w:rsidP="00817B8A">
      <w:pPr>
        <w:pStyle w:val="a7"/>
        <w:numPr>
          <w:ilvl w:val="0"/>
          <w:numId w:val="3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34445A">
        <w:rPr>
          <w:rFonts w:ascii="Times New Roman" w:hAnsi="Times New Roman" w:cs="Times New Roman"/>
          <w:b/>
          <w:bCs/>
          <w:color w:val="000000"/>
          <w:sz w:val="24"/>
          <w:szCs w:val="24"/>
        </w:rPr>
        <w:t>ОО «</w:t>
      </w:r>
      <w:r w:rsidR="00817B8A" w:rsidRPr="0034445A">
        <w:rPr>
          <w:rFonts w:ascii="Times New Roman" w:hAnsi="Times New Roman" w:cs="Times New Roman"/>
          <w:b/>
          <w:bCs/>
          <w:color w:val="000000"/>
          <w:sz w:val="24"/>
          <w:szCs w:val="24"/>
        </w:rPr>
        <w:t>Чтение художественной литературы</w:t>
      </w:r>
      <w:r w:rsidRPr="0034445A">
        <w:rPr>
          <w:rFonts w:ascii="Times New Roman" w:hAnsi="Times New Roman" w:cs="Times New Roman"/>
          <w:b/>
          <w:bCs/>
          <w:color w:val="000000"/>
          <w:sz w:val="24"/>
          <w:szCs w:val="24"/>
        </w:rPr>
        <w:t xml:space="preserve">» - </w:t>
      </w:r>
      <w:r w:rsidRPr="0034445A">
        <w:rPr>
          <w:rFonts w:ascii="Times New Roman" w:hAnsi="Times New Roman" w:cs="Times New Roman"/>
          <w:color w:val="000000"/>
          <w:sz w:val="24"/>
          <w:szCs w:val="24"/>
        </w:rPr>
        <w:t>н</w:t>
      </w:r>
      <w:r w:rsidR="00817B8A" w:rsidRPr="0034445A">
        <w:rPr>
          <w:rFonts w:ascii="Times New Roman" w:hAnsi="Times New Roman" w:cs="Times New Roman"/>
          <w:color w:val="000000"/>
          <w:sz w:val="24"/>
          <w:szCs w:val="24"/>
        </w:rPr>
        <w:t>астольно-печа</w:t>
      </w:r>
      <w:r w:rsidRPr="0034445A">
        <w:rPr>
          <w:rFonts w:ascii="Times New Roman" w:hAnsi="Times New Roman" w:cs="Times New Roman"/>
          <w:color w:val="000000"/>
          <w:sz w:val="24"/>
          <w:szCs w:val="24"/>
        </w:rPr>
        <w:t>тная игра «Литературная страна»,</w:t>
      </w:r>
      <w:r w:rsidR="00817B8A" w:rsidRPr="0034445A">
        <w:rPr>
          <w:rFonts w:ascii="Times New Roman" w:hAnsi="Times New Roman" w:cs="Times New Roman"/>
          <w:color w:val="000000"/>
          <w:sz w:val="24"/>
          <w:szCs w:val="24"/>
        </w:rPr>
        <w:t xml:space="preserve"> диагностическ</w:t>
      </w:r>
      <w:r w:rsidRPr="0034445A">
        <w:rPr>
          <w:rFonts w:ascii="Times New Roman" w:hAnsi="Times New Roman" w:cs="Times New Roman"/>
          <w:color w:val="000000"/>
          <w:sz w:val="24"/>
          <w:szCs w:val="24"/>
        </w:rPr>
        <w:t>ие задания,</w:t>
      </w:r>
      <w:r w:rsidR="00817B8A" w:rsidRPr="0034445A">
        <w:rPr>
          <w:rFonts w:ascii="Times New Roman" w:hAnsi="Times New Roman" w:cs="Times New Roman"/>
          <w:color w:val="000000"/>
          <w:sz w:val="24"/>
          <w:szCs w:val="24"/>
        </w:rPr>
        <w:t xml:space="preserve"> индивидуальн</w:t>
      </w:r>
      <w:r w:rsidRPr="0034445A">
        <w:rPr>
          <w:rFonts w:ascii="Times New Roman" w:hAnsi="Times New Roman" w:cs="Times New Roman"/>
          <w:color w:val="000000"/>
          <w:sz w:val="24"/>
          <w:szCs w:val="24"/>
        </w:rPr>
        <w:t>ые беседы по прочитанным произведениям</w:t>
      </w:r>
      <w:r w:rsidR="00817B8A" w:rsidRPr="0034445A">
        <w:rPr>
          <w:rFonts w:ascii="Times New Roman" w:hAnsi="Times New Roman" w:cs="Times New Roman"/>
          <w:color w:val="000000"/>
          <w:sz w:val="24"/>
          <w:szCs w:val="24"/>
        </w:rPr>
        <w:t>.</w:t>
      </w:r>
    </w:p>
    <w:p w:rsidR="00474B17" w:rsidRPr="0034445A" w:rsidRDefault="001C61C2" w:rsidP="00817B8A">
      <w:pPr>
        <w:pStyle w:val="a7"/>
        <w:numPr>
          <w:ilvl w:val="0"/>
          <w:numId w:val="3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en-US"/>
        </w:rPr>
      </w:pPr>
      <w:r w:rsidRPr="0034445A">
        <w:rPr>
          <w:rFonts w:ascii="Times New Roman" w:eastAsia="Times New Roman" w:hAnsi="Times New Roman" w:cs="Times New Roman"/>
          <w:b/>
          <w:color w:val="000000"/>
          <w:sz w:val="24"/>
          <w:szCs w:val="24"/>
          <w:lang w:eastAsia="en-US"/>
        </w:rPr>
        <w:t xml:space="preserve">ОО «Физическая культура» </w:t>
      </w:r>
      <w:r w:rsidRPr="0034445A">
        <w:rPr>
          <w:rFonts w:ascii="Times New Roman" w:eastAsia="Times New Roman" w:hAnsi="Times New Roman" w:cs="Times New Roman"/>
          <w:color w:val="000000"/>
          <w:sz w:val="24"/>
          <w:szCs w:val="24"/>
          <w:lang w:eastAsia="en-US"/>
        </w:rPr>
        <w:t>- методика изучения особенностей развития физических качеств и освоения ОД; антропометрия</w:t>
      </w:r>
      <w:r w:rsidR="00423299" w:rsidRPr="0034445A">
        <w:rPr>
          <w:rFonts w:ascii="Times New Roman" w:eastAsia="Times New Roman" w:hAnsi="Times New Roman" w:cs="Times New Roman"/>
          <w:color w:val="000000"/>
          <w:sz w:val="24"/>
          <w:szCs w:val="24"/>
          <w:lang w:eastAsia="en-US"/>
        </w:rPr>
        <w:t xml:space="preserve"> (рост, масса тела);</w:t>
      </w:r>
      <w:r w:rsidR="00474B17" w:rsidRPr="0034445A">
        <w:rPr>
          <w:rFonts w:ascii="Times New Roman" w:eastAsia="Times New Roman" w:hAnsi="Times New Roman" w:cs="Times New Roman"/>
          <w:color w:val="000000"/>
          <w:sz w:val="24"/>
          <w:szCs w:val="24"/>
          <w:lang w:eastAsia="en-US"/>
        </w:rPr>
        <w:t xml:space="preserve"> методика двигательной активности, методики изучения интереса детей к физическим упражнениям и проявления самостоятельности в двигательной деятельности.</w:t>
      </w:r>
    </w:p>
    <w:p w:rsidR="00474B17" w:rsidRPr="0034445A" w:rsidRDefault="00474B17" w:rsidP="00817B8A">
      <w:pPr>
        <w:pStyle w:val="a7"/>
        <w:numPr>
          <w:ilvl w:val="0"/>
          <w:numId w:val="3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en-US"/>
        </w:rPr>
      </w:pPr>
      <w:r w:rsidRPr="0034445A">
        <w:rPr>
          <w:rFonts w:ascii="Times New Roman" w:eastAsia="Times New Roman" w:hAnsi="Times New Roman" w:cs="Times New Roman"/>
          <w:b/>
          <w:color w:val="000000"/>
          <w:sz w:val="24"/>
          <w:szCs w:val="24"/>
          <w:lang w:eastAsia="en-US"/>
        </w:rPr>
        <w:t xml:space="preserve">ОО «Художественное творчество» </w:t>
      </w:r>
      <w:r w:rsidRPr="0034445A">
        <w:rPr>
          <w:rFonts w:ascii="Times New Roman" w:eastAsia="Times New Roman" w:hAnsi="Times New Roman" w:cs="Times New Roman"/>
          <w:color w:val="000000"/>
          <w:sz w:val="24"/>
          <w:szCs w:val="24"/>
          <w:lang w:eastAsia="en-US"/>
        </w:rPr>
        <w:t>- индивидуальные беседы, наблюдения за детской деятельностью, диагностические ситуации</w:t>
      </w:r>
      <w:r w:rsidR="001307B6" w:rsidRPr="0034445A">
        <w:rPr>
          <w:rFonts w:ascii="Times New Roman" w:eastAsia="Times New Roman" w:hAnsi="Times New Roman" w:cs="Times New Roman"/>
          <w:color w:val="000000"/>
          <w:sz w:val="24"/>
          <w:szCs w:val="24"/>
          <w:lang w:eastAsia="en-US"/>
        </w:rPr>
        <w:t>, игровые ситуации на основе беседы, анализ продуктов детской деятельности.</w:t>
      </w:r>
    </w:p>
    <w:p w:rsidR="00095BCF" w:rsidRPr="003E0342" w:rsidRDefault="00474B17" w:rsidP="00095BCF">
      <w:pPr>
        <w:pStyle w:val="a7"/>
        <w:numPr>
          <w:ilvl w:val="0"/>
          <w:numId w:val="3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en-US"/>
        </w:rPr>
      </w:pPr>
      <w:r w:rsidRPr="0034445A">
        <w:rPr>
          <w:rFonts w:ascii="Times New Roman" w:eastAsia="Times New Roman" w:hAnsi="Times New Roman" w:cs="Times New Roman"/>
          <w:b/>
          <w:color w:val="000000"/>
          <w:sz w:val="24"/>
          <w:szCs w:val="24"/>
          <w:lang w:eastAsia="en-US"/>
        </w:rPr>
        <w:t xml:space="preserve">ОО «Музыка» </w:t>
      </w:r>
      <w:r w:rsidRPr="0034445A">
        <w:rPr>
          <w:rFonts w:ascii="Times New Roman" w:eastAsia="Times New Roman" w:hAnsi="Times New Roman" w:cs="Times New Roman"/>
          <w:color w:val="000000"/>
          <w:sz w:val="24"/>
          <w:szCs w:val="24"/>
          <w:lang w:eastAsia="en-US"/>
        </w:rPr>
        <w:t xml:space="preserve">- </w:t>
      </w:r>
      <w:r w:rsidR="001307B6" w:rsidRPr="0034445A">
        <w:rPr>
          <w:rFonts w:ascii="Times New Roman" w:eastAsia="Times New Roman" w:hAnsi="Times New Roman" w:cs="Times New Roman"/>
          <w:color w:val="000000"/>
          <w:sz w:val="24"/>
          <w:szCs w:val="24"/>
          <w:lang w:eastAsia="en-US"/>
        </w:rPr>
        <w:t>наблюдение за детьми во время свободной и специально организованной музыкальной деятельности, беседы с детьми, диагностические задания  и  игровые ситуации, тест – игры.</w:t>
      </w:r>
    </w:p>
    <w:p w:rsidR="00095BCF" w:rsidRPr="0034445A" w:rsidRDefault="00095BCF" w:rsidP="00095BCF">
      <w:pPr>
        <w:pStyle w:val="a6"/>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w:t>
      </w:r>
      <w:r w:rsidR="00486FDA" w:rsidRPr="0034445A">
        <w:rPr>
          <w:rFonts w:ascii="Times New Roman" w:eastAsia="Times New Roman" w:hAnsi="Times New Roman" w:cs="Times New Roman"/>
          <w:sz w:val="24"/>
          <w:szCs w:val="24"/>
        </w:rPr>
        <w:tab/>
      </w:r>
      <w:r w:rsidRPr="0034445A">
        <w:rPr>
          <w:rFonts w:ascii="Times New Roman" w:eastAsia="Times New Roman" w:hAnsi="Times New Roman" w:cs="Times New Roman"/>
          <w:sz w:val="24"/>
          <w:szCs w:val="24"/>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w:t>
      </w:r>
      <w:r w:rsidR="00AE6E4A" w:rsidRPr="0034445A">
        <w:rPr>
          <w:rFonts w:ascii="Times New Roman" w:eastAsia="Times New Roman" w:hAnsi="Times New Roman" w:cs="Times New Roman"/>
          <w:sz w:val="24"/>
          <w:szCs w:val="24"/>
        </w:rPr>
        <w:t>А</w:t>
      </w:r>
      <w:r w:rsidRPr="0034445A">
        <w:rPr>
          <w:rFonts w:ascii="Times New Roman" w:eastAsia="Times New Roman" w:hAnsi="Times New Roman" w:cs="Times New Roman"/>
          <w:sz w:val="24"/>
          <w:szCs w:val="24"/>
        </w:rPr>
        <w:t>ДОУ.</w:t>
      </w:r>
    </w:p>
    <w:p w:rsidR="00211E55" w:rsidRPr="00211E55" w:rsidRDefault="00095BCF" w:rsidP="00211E55">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en-US"/>
        </w:rPr>
      </w:pPr>
      <w:r w:rsidRPr="0034445A">
        <w:rPr>
          <w:rFonts w:ascii="Times New Roman" w:eastAsia="Times New Roman" w:hAnsi="Times New Roman" w:cs="Times New Roman"/>
          <w:sz w:val="24"/>
          <w:szCs w:val="24"/>
        </w:rPr>
        <w:t>   </w:t>
      </w:r>
      <w:r w:rsidR="00211E55" w:rsidRPr="00211E55">
        <w:rPr>
          <w:rFonts w:ascii="Times New Roman" w:eastAsia="Times New Roman" w:hAnsi="Times New Roman" w:cs="Times New Roman"/>
          <w:color w:val="000000"/>
          <w:sz w:val="24"/>
          <w:szCs w:val="24"/>
          <w:lang w:eastAsia="en-US"/>
        </w:rPr>
        <w:t xml:space="preserve">Результатом    образовательной   деятельности    подготовительных  к школе  групп является    </w:t>
      </w:r>
      <w:r w:rsidR="00211E55" w:rsidRPr="00211E55">
        <w:rPr>
          <w:rFonts w:ascii="Times New Roman" w:eastAsia="Times New Roman" w:hAnsi="Times New Roman" w:cs="Times New Roman"/>
          <w:b/>
          <w:bCs/>
          <w:color w:val="000000"/>
          <w:sz w:val="24"/>
          <w:szCs w:val="24"/>
          <w:lang w:eastAsia="en-US"/>
        </w:rPr>
        <w:t xml:space="preserve">готовность    </w:t>
      </w:r>
      <w:r w:rsidR="00211E55" w:rsidRPr="00211E55">
        <w:rPr>
          <w:rFonts w:ascii="Times New Roman" w:eastAsia="Times New Roman" w:hAnsi="Times New Roman" w:cs="Times New Roman"/>
          <w:bCs/>
          <w:color w:val="000000"/>
          <w:sz w:val="24"/>
          <w:szCs w:val="24"/>
          <w:lang w:eastAsia="en-US"/>
        </w:rPr>
        <w:t>старших дошкольников</w:t>
      </w:r>
      <w:r w:rsidR="00211E55" w:rsidRPr="00211E55">
        <w:rPr>
          <w:rFonts w:ascii="Times New Roman" w:eastAsia="Times New Roman" w:hAnsi="Times New Roman" w:cs="Times New Roman"/>
          <w:b/>
          <w:bCs/>
          <w:color w:val="000000"/>
          <w:sz w:val="24"/>
          <w:szCs w:val="24"/>
          <w:lang w:eastAsia="en-US"/>
        </w:rPr>
        <w:t xml:space="preserve"> к статусу первоклассника.      </w:t>
      </w:r>
    </w:p>
    <w:p w:rsidR="00211E55" w:rsidRPr="00211E55" w:rsidRDefault="00211E55" w:rsidP="00211E55">
      <w:pPr>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211E55">
        <w:rPr>
          <w:rFonts w:ascii="Times New Roman" w:eastAsia="Times New Roman" w:hAnsi="Times New Roman" w:cs="Times New Roman"/>
          <w:bCs/>
          <w:color w:val="000000"/>
          <w:sz w:val="24"/>
          <w:szCs w:val="24"/>
          <w:lang w:eastAsia="en-US"/>
        </w:rPr>
        <w:t>Основаниями преемственности</w:t>
      </w:r>
      <w:r w:rsidRPr="00211E55">
        <w:rPr>
          <w:rFonts w:ascii="Times New Roman" w:eastAsia="Times New Roman" w:hAnsi="Times New Roman" w:cs="Times New Roman"/>
          <w:color w:val="000000"/>
          <w:sz w:val="24"/>
          <w:szCs w:val="24"/>
          <w:lang w:eastAsia="en-US"/>
        </w:rPr>
        <w:t>являются:</w:t>
      </w:r>
    </w:p>
    <w:p w:rsidR="00211E55" w:rsidRPr="00211E55" w:rsidRDefault="00211E55" w:rsidP="00211E55">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lang w:eastAsia="en-US"/>
        </w:rPr>
      </w:pPr>
      <w:r w:rsidRPr="00211E55">
        <w:rPr>
          <w:rFonts w:ascii="Times New Roman" w:eastAsia="Times New Roman" w:hAnsi="Times New Roman" w:cs="Times New Roman"/>
          <w:iCs/>
          <w:color w:val="000000"/>
          <w:sz w:val="24"/>
          <w:szCs w:val="24"/>
          <w:lang w:eastAsia="en-US"/>
        </w:rPr>
        <w:t xml:space="preserve">мотивационная готовность, развитие психических процессов; </w:t>
      </w:r>
    </w:p>
    <w:p w:rsidR="00211E55" w:rsidRPr="00211E55" w:rsidRDefault="00211E55" w:rsidP="00211E55">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en-US"/>
        </w:rPr>
      </w:pPr>
      <w:r w:rsidRPr="00211E55">
        <w:rPr>
          <w:rFonts w:ascii="Times New Roman" w:eastAsia="Times New Roman" w:hAnsi="Times New Roman" w:cs="Times New Roman"/>
          <w:color w:val="000000"/>
          <w:sz w:val="24"/>
          <w:szCs w:val="24"/>
          <w:lang w:eastAsia="en-US"/>
        </w:rPr>
        <w:t xml:space="preserve">состояние здоровья и физическое развитие ребенка;    </w:t>
      </w:r>
    </w:p>
    <w:p w:rsidR="00211E55" w:rsidRPr="00211E55" w:rsidRDefault="00211E55" w:rsidP="00211E55">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4"/>
          <w:szCs w:val="24"/>
          <w:lang w:eastAsia="en-US"/>
        </w:rPr>
      </w:pPr>
      <w:r w:rsidRPr="00211E55">
        <w:rPr>
          <w:rFonts w:ascii="Times New Roman" w:eastAsia="Times New Roman" w:hAnsi="Times New Roman" w:cs="Times New Roman"/>
          <w:color w:val="000000"/>
          <w:sz w:val="24"/>
          <w:szCs w:val="24"/>
          <w:lang w:eastAsia="en-US"/>
        </w:rPr>
        <w:t>развитие   познавательной   активности   как   необходимого компонента учебной деятельности;</w:t>
      </w:r>
    </w:p>
    <w:p w:rsidR="00211E55" w:rsidRPr="00211E55" w:rsidRDefault="00211E55" w:rsidP="00211E55">
      <w:pPr>
        <w:numPr>
          <w:ilvl w:val="0"/>
          <w:numId w:val="3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211E55">
        <w:rPr>
          <w:rFonts w:ascii="Times New Roman" w:eastAsia="Times New Roman" w:hAnsi="Times New Roman" w:cs="Times New Roman"/>
          <w:color w:val="000000"/>
          <w:sz w:val="24"/>
          <w:szCs w:val="24"/>
          <w:lang w:eastAsia="en-US"/>
        </w:rPr>
        <w:t>развитие     способностей     (умственных,      физических, художественных);</w:t>
      </w:r>
    </w:p>
    <w:p w:rsidR="00211E55" w:rsidRPr="00211E55" w:rsidRDefault="00211E55" w:rsidP="00211E55">
      <w:pPr>
        <w:numPr>
          <w:ilvl w:val="0"/>
          <w:numId w:val="32"/>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en-US"/>
        </w:rPr>
      </w:pPr>
      <w:r w:rsidRPr="00211E55">
        <w:rPr>
          <w:rFonts w:ascii="Times New Roman" w:eastAsia="Times New Roman" w:hAnsi="Times New Roman" w:cs="Times New Roman"/>
          <w:color w:val="000000"/>
          <w:sz w:val="24"/>
          <w:szCs w:val="24"/>
          <w:lang w:eastAsia="en-US"/>
        </w:rPr>
        <w:t>формирование творческого   воображения     как    направления   интеллектуального и личностного развития ребенка;</w:t>
      </w:r>
    </w:p>
    <w:p w:rsidR="00211E55" w:rsidRPr="00211E55" w:rsidRDefault="00211E55" w:rsidP="00211E55">
      <w:pPr>
        <w:numPr>
          <w:ilvl w:val="0"/>
          <w:numId w:val="3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211E55">
        <w:rPr>
          <w:rFonts w:ascii="Times New Roman" w:eastAsia="Times New Roman" w:hAnsi="Times New Roman" w:cs="Times New Roman"/>
          <w:color w:val="000000"/>
          <w:sz w:val="24"/>
          <w:szCs w:val="24"/>
          <w:lang w:eastAsia="en-US"/>
        </w:rPr>
        <w:t xml:space="preserve">развитие </w:t>
      </w:r>
      <w:proofErr w:type="spellStart"/>
      <w:r w:rsidRPr="00211E55">
        <w:rPr>
          <w:rFonts w:ascii="Times New Roman" w:eastAsia="Times New Roman" w:hAnsi="Times New Roman" w:cs="Times New Roman"/>
          <w:color w:val="000000"/>
          <w:sz w:val="24"/>
          <w:szCs w:val="24"/>
          <w:lang w:eastAsia="en-US"/>
        </w:rPr>
        <w:t>коммуникативности</w:t>
      </w:r>
      <w:proofErr w:type="spellEnd"/>
      <w:r w:rsidRPr="00211E55">
        <w:rPr>
          <w:rFonts w:ascii="Times New Roman" w:eastAsia="Times New Roman" w:hAnsi="Times New Roman" w:cs="Times New Roman"/>
          <w:color w:val="000000"/>
          <w:sz w:val="24"/>
          <w:szCs w:val="24"/>
          <w:lang w:eastAsia="en-US"/>
        </w:rPr>
        <w:t xml:space="preserve">, умения общаться </w:t>
      </w:r>
      <w:proofErr w:type="gramStart"/>
      <w:r w:rsidRPr="00211E55">
        <w:rPr>
          <w:rFonts w:ascii="Times New Roman" w:eastAsia="Times New Roman" w:hAnsi="Times New Roman" w:cs="Times New Roman"/>
          <w:color w:val="000000"/>
          <w:sz w:val="24"/>
          <w:szCs w:val="24"/>
          <w:lang w:eastAsia="en-US"/>
        </w:rPr>
        <w:t>со</w:t>
      </w:r>
      <w:proofErr w:type="gramEnd"/>
      <w:r w:rsidRPr="00211E55">
        <w:rPr>
          <w:rFonts w:ascii="Times New Roman" w:eastAsia="Times New Roman" w:hAnsi="Times New Roman" w:cs="Times New Roman"/>
          <w:color w:val="000000"/>
          <w:sz w:val="24"/>
          <w:szCs w:val="24"/>
          <w:lang w:eastAsia="en-US"/>
        </w:rPr>
        <w:t xml:space="preserve"> взрослыми и сверстниками.</w:t>
      </w:r>
    </w:p>
    <w:p w:rsidR="00211E55" w:rsidRPr="00211E55" w:rsidRDefault="00211E55" w:rsidP="00211E55">
      <w:pPr>
        <w:spacing w:after="0" w:line="240" w:lineRule="auto"/>
        <w:ind w:firstLine="709"/>
        <w:jc w:val="both"/>
        <w:rPr>
          <w:rFonts w:ascii="Times New Roman" w:eastAsia="Times New Roman" w:hAnsi="Times New Roman" w:cs="Times New Roman"/>
          <w:color w:val="000000"/>
          <w:sz w:val="24"/>
          <w:szCs w:val="24"/>
          <w:lang w:eastAsia="en-US"/>
        </w:rPr>
      </w:pPr>
      <w:r w:rsidRPr="00211E55">
        <w:rPr>
          <w:rFonts w:ascii="Times New Roman" w:eastAsia="Times New Roman" w:hAnsi="Times New Roman" w:cs="Times New Roman"/>
          <w:color w:val="000000"/>
          <w:sz w:val="24"/>
          <w:szCs w:val="24"/>
          <w:lang w:eastAsia="en-US"/>
        </w:rPr>
        <w:t xml:space="preserve">Осуществление преемственности между ступенями образования с опорой на систему формирования предпосылок УУД (универсальных учебных действий) способствует становлению </w:t>
      </w:r>
      <w:r w:rsidRPr="00211E55">
        <w:rPr>
          <w:rFonts w:ascii="Times New Roman" w:eastAsia="Times New Roman" w:hAnsi="Times New Roman" w:cs="Times New Roman"/>
          <w:bCs/>
          <w:iCs/>
          <w:color w:val="000000"/>
          <w:sz w:val="24"/>
          <w:szCs w:val="24"/>
          <w:lang w:eastAsia="en-US"/>
        </w:rPr>
        <w:t>модели выпускника на разных ступенях образования.</w:t>
      </w:r>
      <w:r w:rsidR="00D94E2A">
        <w:rPr>
          <w:rFonts w:ascii="Times New Roman" w:eastAsia="Times New Roman" w:hAnsi="Times New Roman" w:cs="Times New Roman"/>
          <w:bCs/>
          <w:iCs/>
          <w:color w:val="000000"/>
          <w:sz w:val="24"/>
          <w:szCs w:val="24"/>
          <w:lang w:eastAsia="en-US"/>
        </w:rPr>
        <w:t xml:space="preserve"> </w:t>
      </w:r>
      <w:r w:rsidRPr="00211E55">
        <w:rPr>
          <w:rFonts w:ascii="Times New Roman" w:eastAsia="Times New Roman" w:hAnsi="Times New Roman" w:cs="Times New Roman"/>
          <w:b/>
          <w:bCs/>
          <w:color w:val="000000"/>
          <w:sz w:val="24"/>
          <w:szCs w:val="24"/>
          <w:lang w:eastAsia="en-US"/>
        </w:rPr>
        <w:t xml:space="preserve">Средствами обеспечения преемственности  </w:t>
      </w:r>
      <w:r w:rsidRPr="00211E55">
        <w:rPr>
          <w:rFonts w:ascii="Times New Roman" w:eastAsia="Times New Roman" w:hAnsi="Times New Roman" w:cs="Times New Roman"/>
          <w:color w:val="000000"/>
          <w:sz w:val="24"/>
          <w:szCs w:val="24"/>
          <w:lang w:eastAsia="en-US"/>
        </w:rPr>
        <w:t xml:space="preserve">являются  педагогические  технологии  непрерывного </w:t>
      </w:r>
      <w:r w:rsidRPr="00211E55">
        <w:rPr>
          <w:rFonts w:ascii="Times New Roman" w:eastAsia="Calibri" w:hAnsi="Times New Roman" w:cs="Times New Roman"/>
          <w:color w:val="000000"/>
          <w:sz w:val="24"/>
          <w:szCs w:val="24"/>
          <w:lang w:eastAsia="en-US"/>
        </w:rPr>
        <w:t>(</w:t>
      </w:r>
      <w:r w:rsidRPr="00211E55">
        <w:rPr>
          <w:rFonts w:ascii="Times New Roman" w:eastAsia="Times New Roman" w:hAnsi="Times New Roman" w:cs="Times New Roman"/>
          <w:color w:val="000000"/>
          <w:sz w:val="24"/>
          <w:szCs w:val="24"/>
          <w:lang w:eastAsia="en-US"/>
        </w:rPr>
        <w:t xml:space="preserve">дошкольного — начального общего) образования.  При этом образование дошкольников осуществляется на основе специфичных для этого возраста видов </w:t>
      </w:r>
      <w:r w:rsidRPr="00211E55">
        <w:rPr>
          <w:rFonts w:ascii="Times New Roman" w:eastAsia="Times New Roman" w:hAnsi="Times New Roman" w:cs="Times New Roman"/>
          <w:color w:val="000000"/>
          <w:sz w:val="24"/>
          <w:szCs w:val="24"/>
          <w:lang w:eastAsia="en-US"/>
        </w:rPr>
        <w:lastRenderedPageBreak/>
        <w:t>деятельности</w:t>
      </w:r>
      <w:r w:rsidRPr="00211E55">
        <w:rPr>
          <w:rFonts w:ascii="Times New Roman" w:eastAsia="Times New Roman" w:hAnsi="Arial" w:cs="Times New Roman"/>
          <w:color w:val="000000"/>
          <w:sz w:val="24"/>
          <w:szCs w:val="24"/>
          <w:lang w:eastAsia="en-US"/>
        </w:rPr>
        <w:t>(</w:t>
      </w:r>
      <w:r w:rsidRPr="00211E55">
        <w:rPr>
          <w:rFonts w:ascii="Times New Roman" w:eastAsia="Times New Roman" w:hAnsi="Times New Roman" w:cs="Times New Roman"/>
          <w:color w:val="000000"/>
          <w:sz w:val="24"/>
          <w:szCs w:val="24"/>
          <w:lang w:eastAsia="en-US"/>
        </w:rPr>
        <w:t>развивающихигр, театрализации, художественно-продуктивной и музыкальной  деятельности,    чтения детской   художественной    литературы), обеспечивающих становление предпосылок учебной деятельности к 6-7 годам.</w:t>
      </w:r>
    </w:p>
    <w:p w:rsidR="00211E55" w:rsidRPr="00211E55" w:rsidRDefault="00211E55" w:rsidP="00211E55">
      <w:pPr>
        <w:spacing w:after="0" w:line="240" w:lineRule="auto"/>
        <w:ind w:firstLine="709"/>
        <w:jc w:val="both"/>
        <w:rPr>
          <w:rFonts w:ascii="Times New Roman" w:eastAsia="Times New Roman" w:hAnsi="Times New Roman" w:cs="Times New Roman"/>
          <w:color w:val="000000"/>
          <w:sz w:val="24"/>
          <w:szCs w:val="24"/>
          <w:lang w:eastAsia="en-US"/>
        </w:rPr>
      </w:pPr>
      <w:r w:rsidRPr="00211E55">
        <w:rPr>
          <w:rFonts w:ascii="Times New Roman" w:eastAsia="Times New Roman" w:hAnsi="Times New Roman" w:cs="Times New Roman"/>
          <w:color w:val="000000"/>
          <w:sz w:val="24"/>
          <w:szCs w:val="24"/>
          <w:lang w:eastAsia="en-US"/>
        </w:rPr>
        <w:t>Данные подходы    обеспечивают    реализацию    в      полном      объеме    ФГТ и  ФГОС.</w:t>
      </w:r>
    </w:p>
    <w:p w:rsidR="00095BCF" w:rsidRPr="00211E55" w:rsidRDefault="00095BCF" w:rsidP="00211E55">
      <w:pPr>
        <w:pStyle w:val="a6"/>
        <w:ind w:firstLine="708"/>
        <w:jc w:val="both"/>
        <w:rPr>
          <w:rFonts w:ascii="Times New Roman" w:eastAsia="Times New Roman" w:hAnsi="Times New Roman" w:cs="Times New Roman"/>
          <w:sz w:val="24"/>
          <w:szCs w:val="24"/>
        </w:rPr>
      </w:pPr>
      <w:r w:rsidRPr="00211E55">
        <w:rPr>
          <w:rFonts w:ascii="Times New Roman" w:eastAsia="Times New Roman" w:hAnsi="Times New Roman" w:cs="Times New Roman"/>
          <w:sz w:val="24"/>
          <w:szCs w:val="24"/>
        </w:rPr>
        <w:t xml:space="preserve">В этом году количество выпускников составило </w:t>
      </w:r>
      <w:r w:rsidR="00AE6E4A" w:rsidRPr="00211E55">
        <w:rPr>
          <w:rFonts w:ascii="Times New Roman" w:eastAsia="Times New Roman" w:hAnsi="Times New Roman" w:cs="Times New Roman"/>
          <w:sz w:val="24"/>
          <w:szCs w:val="24"/>
        </w:rPr>
        <w:t>82</w:t>
      </w:r>
      <w:r w:rsidR="003E0342">
        <w:rPr>
          <w:rFonts w:ascii="Times New Roman" w:eastAsia="Times New Roman" w:hAnsi="Times New Roman" w:cs="Times New Roman"/>
          <w:sz w:val="24"/>
          <w:szCs w:val="24"/>
        </w:rPr>
        <w:t xml:space="preserve"> </w:t>
      </w:r>
      <w:r w:rsidR="00AE6E4A" w:rsidRPr="00211E55">
        <w:rPr>
          <w:rFonts w:ascii="Times New Roman" w:eastAsia="Times New Roman" w:hAnsi="Times New Roman" w:cs="Times New Roman"/>
          <w:sz w:val="24"/>
          <w:szCs w:val="24"/>
        </w:rPr>
        <w:t>ребенка</w:t>
      </w:r>
      <w:r w:rsidRPr="00211E55">
        <w:rPr>
          <w:rFonts w:ascii="Times New Roman" w:eastAsia="Times New Roman" w:hAnsi="Times New Roman" w:cs="Times New Roman"/>
          <w:sz w:val="24"/>
          <w:szCs w:val="24"/>
        </w:rPr>
        <w:t>. В таблице представлены средние показатели психологической готовности детей к школьному обучению.                    </w:t>
      </w:r>
    </w:p>
    <w:p w:rsidR="00095BCF" w:rsidRPr="00211E55" w:rsidRDefault="00095BCF" w:rsidP="0034445A">
      <w:pPr>
        <w:pStyle w:val="a6"/>
        <w:jc w:val="both"/>
        <w:rPr>
          <w:rFonts w:ascii="Times New Roman" w:eastAsia="Times New Roman" w:hAnsi="Times New Roman" w:cs="Times New Roman"/>
          <w:sz w:val="24"/>
          <w:szCs w:val="24"/>
        </w:rPr>
      </w:pPr>
      <w:r w:rsidRPr="00211E55">
        <w:rPr>
          <w:rFonts w:ascii="Times New Roman" w:eastAsia="Times New Roman" w:hAnsi="Times New Roman" w:cs="Times New Roman"/>
          <w:sz w:val="24"/>
          <w:szCs w:val="24"/>
        </w:rPr>
        <w:t> </w:t>
      </w:r>
    </w:p>
    <w:tbl>
      <w:tblPr>
        <w:tblStyle w:val="a8"/>
        <w:tblW w:w="0" w:type="auto"/>
        <w:tblLook w:val="04A0"/>
      </w:tblPr>
      <w:tblGrid>
        <w:gridCol w:w="2428"/>
        <w:gridCol w:w="2428"/>
        <w:gridCol w:w="2429"/>
        <w:gridCol w:w="2429"/>
      </w:tblGrid>
      <w:tr w:rsidR="00564E41" w:rsidTr="00564E41">
        <w:tc>
          <w:tcPr>
            <w:tcW w:w="2428" w:type="dxa"/>
          </w:tcPr>
          <w:p w:rsidR="00564E41" w:rsidRDefault="00564E41" w:rsidP="00564E41">
            <w:pPr>
              <w:pStyle w:val="a6"/>
              <w:jc w:val="center"/>
              <w:rPr>
                <w:rFonts w:ascii="Times New Roman" w:eastAsia="Times New Roman" w:hAnsi="Times New Roman" w:cs="Times New Roman"/>
                <w:sz w:val="24"/>
                <w:szCs w:val="24"/>
              </w:rPr>
            </w:pPr>
          </w:p>
        </w:tc>
        <w:tc>
          <w:tcPr>
            <w:tcW w:w="2428" w:type="dxa"/>
          </w:tcPr>
          <w:p w:rsidR="00564E41" w:rsidRDefault="00564E41" w:rsidP="00564E41">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w:t>
            </w:r>
            <w:proofErr w:type="gramStart"/>
            <w:r>
              <w:rPr>
                <w:rFonts w:ascii="Times New Roman" w:eastAsia="Times New Roman" w:hAnsi="Times New Roman" w:cs="Times New Roman"/>
                <w:sz w:val="24"/>
                <w:szCs w:val="24"/>
              </w:rPr>
              <w:t xml:space="preserve"> (%)</w:t>
            </w:r>
            <w:proofErr w:type="gramEnd"/>
          </w:p>
        </w:tc>
        <w:tc>
          <w:tcPr>
            <w:tcW w:w="2429" w:type="dxa"/>
          </w:tcPr>
          <w:p w:rsidR="00564E41" w:rsidRDefault="00564E41" w:rsidP="00564E41">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w:t>
            </w:r>
            <w:proofErr w:type="gramStart"/>
            <w:r>
              <w:rPr>
                <w:rFonts w:ascii="Times New Roman" w:eastAsia="Times New Roman" w:hAnsi="Times New Roman" w:cs="Times New Roman"/>
                <w:sz w:val="24"/>
                <w:szCs w:val="24"/>
              </w:rPr>
              <w:t xml:space="preserve"> (%)</w:t>
            </w:r>
            <w:proofErr w:type="gramEnd"/>
          </w:p>
        </w:tc>
        <w:tc>
          <w:tcPr>
            <w:tcW w:w="2429" w:type="dxa"/>
          </w:tcPr>
          <w:p w:rsidR="00564E41" w:rsidRDefault="00564E41" w:rsidP="00564E41">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Низкий</w:t>
            </w:r>
            <w:proofErr w:type="gramStart"/>
            <w:r>
              <w:rPr>
                <w:rFonts w:ascii="Times New Roman" w:eastAsia="Times New Roman" w:hAnsi="Times New Roman" w:cs="Times New Roman"/>
                <w:sz w:val="24"/>
                <w:szCs w:val="24"/>
              </w:rPr>
              <w:t xml:space="preserve"> (%)</w:t>
            </w:r>
            <w:proofErr w:type="gramEnd"/>
          </w:p>
        </w:tc>
      </w:tr>
      <w:tr w:rsidR="00564E41" w:rsidTr="00564E41">
        <w:tc>
          <w:tcPr>
            <w:tcW w:w="2428" w:type="dxa"/>
          </w:tcPr>
          <w:p w:rsidR="00564E41" w:rsidRDefault="00564E41" w:rsidP="00564E41">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2012-2013 уч. год</w:t>
            </w:r>
          </w:p>
        </w:tc>
        <w:tc>
          <w:tcPr>
            <w:tcW w:w="2428" w:type="dxa"/>
          </w:tcPr>
          <w:p w:rsidR="00564E41" w:rsidRDefault="00564E41" w:rsidP="00564E41">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429" w:type="dxa"/>
          </w:tcPr>
          <w:p w:rsidR="00564E41" w:rsidRDefault="00564E41" w:rsidP="00564E41">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2429" w:type="dxa"/>
          </w:tcPr>
          <w:p w:rsidR="00564E41" w:rsidRDefault="00564E41" w:rsidP="00564E41">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bl>
    <w:p w:rsidR="001D7817" w:rsidRPr="00211E55" w:rsidRDefault="001D7817" w:rsidP="001D7817">
      <w:pPr>
        <w:pStyle w:val="a6"/>
        <w:ind w:firstLine="708"/>
        <w:rPr>
          <w:rFonts w:ascii="Times New Roman" w:eastAsia="Times New Roman" w:hAnsi="Times New Roman" w:cs="Times New Roman"/>
          <w:sz w:val="24"/>
          <w:szCs w:val="24"/>
        </w:rPr>
      </w:pPr>
    </w:p>
    <w:p w:rsidR="0099198C" w:rsidRPr="00ED3222" w:rsidRDefault="00D94E2A" w:rsidP="001D7817">
      <w:pPr>
        <w:pStyle w:val="a6"/>
        <w:ind w:firstLine="708"/>
        <w:rPr>
          <w:rFonts w:ascii="Times New Roman" w:eastAsia="Times New Roman" w:hAnsi="Times New Roman" w:cs="Times New Roman"/>
          <w:color w:val="FF0000"/>
          <w:sz w:val="24"/>
          <w:szCs w:val="24"/>
        </w:rPr>
      </w:pPr>
      <w:r w:rsidRPr="00D94E2A">
        <w:rPr>
          <w:rFonts w:ascii="Times New Roman" w:eastAsia="Times New Roman" w:hAnsi="Times New Roman" w:cs="Times New Roman"/>
          <w:sz w:val="24"/>
          <w:szCs w:val="24"/>
        </w:rPr>
        <w:t xml:space="preserve">Входной </w:t>
      </w:r>
      <w:r w:rsidR="0099198C" w:rsidRPr="00D94E2A">
        <w:rPr>
          <w:rFonts w:ascii="Times New Roman" w:eastAsia="Times New Roman" w:hAnsi="Times New Roman" w:cs="Times New Roman"/>
          <w:sz w:val="24"/>
          <w:szCs w:val="24"/>
        </w:rPr>
        <w:t>мониторинг</w:t>
      </w:r>
      <w:r w:rsidRPr="00D94E2A">
        <w:rPr>
          <w:rFonts w:ascii="Times New Roman" w:eastAsia="Times New Roman" w:hAnsi="Times New Roman" w:cs="Times New Roman"/>
          <w:sz w:val="24"/>
          <w:szCs w:val="24"/>
        </w:rPr>
        <w:t xml:space="preserve"> образовательных достижений</w:t>
      </w:r>
      <w:r w:rsidR="00095BCF" w:rsidRPr="00D94E2A">
        <w:rPr>
          <w:rFonts w:ascii="Times New Roman" w:eastAsia="Times New Roman" w:hAnsi="Times New Roman" w:cs="Times New Roman"/>
          <w:sz w:val="24"/>
          <w:szCs w:val="24"/>
        </w:rPr>
        <w:t xml:space="preserve"> выпускников ДОУ</w:t>
      </w:r>
      <w:r w:rsidRPr="00D94E2A">
        <w:rPr>
          <w:rFonts w:ascii="Times New Roman" w:eastAsia="Times New Roman" w:hAnsi="Times New Roman" w:cs="Times New Roman"/>
          <w:sz w:val="24"/>
          <w:szCs w:val="24"/>
        </w:rPr>
        <w:t>,</w:t>
      </w:r>
      <w:r w:rsidR="00095BCF" w:rsidRPr="003444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обучающихся </w:t>
      </w:r>
      <w:r w:rsidR="00095BCF" w:rsidRPr="0034445A">
        <w:rPr>
          <w:rFonts w:ascii="Times New Roman" w:eastAsia="Times New Roman" w:hAnsi="Times New Roman" w:cs="Times New Roman"/>
          <w:sz w:val="24"/>
          <w:szCs w:val="24"/>
        </w:rPr>
        <w:t xml:space="preserve">в </w:t>
      </w:r>
      <w:r w:rsidR="003E0342">
        <w:rPr>
          <w:rFonts w:ascii="Times New Roman" w:eastAsia="Times New Roman" w:hAnsi="Times New Roman" w:cs="Times New Roman"/>
          <w:sz w:val="24"/>
          <w:szCs w:val="24"/>
        </w:rPr>
        <w:t>первых</w:t>
      </w:r>
      <w:r w:rsidR="00095BCF" w:rsidRPr="0034445A">
        <w:rPr>
          <w:rFonts w:ascii="Times New Roman" w:eastAsia="Times New Roman" w:hAnsi="Times New Roman" w:cs="Times New Roman"/>
          <w:sz w:val="24"/>
          <w:szCs w:val="24"/>
        </w:rPr>
        <w:t xml:space="preserve"> классах  </w:t>
      </w:r>
      <w:r w:rsidR="00ED3222" w:rsidRPr="00ED3222">
        <w:rPr>
          <w:rFonts w:ascii="Times New Roman" w:eastAsia="Times New Roman" w:hAnsi="Times New Roman" w:cs="Times New Roman"/>
          <w:bCs/>
          <w:iCs/>
          <w:sz w:val="24"/>
          <w:szCs w:val="24"/>
        </w:rPr>
        <w:t>МАОУ СОШ №1 г</w:t>
      </w:r>
      <w:proofErr w:type="gramStart"/>
      <w:r w:rsidR="00ED3222" w:rsidRPr="00ED3222">
        <w:rPr>
          <w:rFonts w:ascii="Times New Roman" w:eastAsia="Times New Roman" w:hAnsi="Times New Roman" w:cs="Times New Roman"/>
          <w:bCs/>
          <w:iCs/>
          <w:sz w:val="24"/>
          <w:szCs w:val="24"/>
        </w:rPr>
        <w:t>.С</w:t>
      </w:r>
      <w:proofErr w:type="gramEnd"/>
      <w:r w:rsidR="00ED3222" w:rsidRPr="00ED3222">
        <w:rPr>
          <w:rFonts w:ascii="Times New Roman" w:eastAsia="Times New Roman" w:hAnsi="Times New Roman" w:cs="Times New Roman"/>
          <w:bCs/>
          <w:iCs/>
          <w:sz w:val="24"/>
          <w:szCs w:val="24"/>
        </w:rPr>
        <w:t>ветлогорска</w:t>
      </w:r>
      <w:r>
        <w:rPr>
          <w:rFonts w:ascii="Times New Roman" w:eastAsia="Times New Roman" w:hAnsi="Times New Roman" w:cs="Times New Roman"/>
          <w:sz w:val="24"/>
          <w:szCs w:val="24"/>
        </w:rPr>
        <w:t xml:space="preserve"> </w:t>
      </w:r>
      <w:r w:rsidR="00095BCF" w:rsidRPr="0034445A">
        <w:rPr>
          <w:rFonts w:ascii="Times New Roman" w:eastAsia="Times New Roman" w:hAnsi="Times New Roman" w:cs="Times New Roman"/>
          <w:sz w:val="24"/>
          <w:szCs w:val="24"/>
        </w:rPr>
        <w:t xml:space="preserve"> показал следующие результаты: </w:t>
      </w:r>
      <w:r>
        <w:rPr>
          <w:rFonts w:ascii="Times New Roman" w:eastAsia="Times New Roman" w:hAnsi="Times New Roman" w:cs="Times New Roman"/>
          <w:color w:val="FF0000"/>
          <w:sz w:val="24"/>
          <w:szCs w:val="24"/>
        </w:rPr>
        <w:t xml:space="preserve"> </w:t>
      </w:r>
    </w:p>
    <w:tbl>
      <w:tblPr>
        <w:tblStyle w:val="a8"/>
        <w:tblW w:w="0" w:type="auto"/>
        <w:tblLook w:val="04A0"/>
      </w:tblPr>
      <w:tblGrid>
        <w:gridCol w:w="2428"/>
        <w:gridCol w:w="2428"/>
        <w:gridCol w:w="2429"/>
        <w:gridCol w:w="2429"/>
      </w:tblGrid>
      <w:tr w:rsidR="0099198C" w:rsidTr="0099198C">
        <w:tc>
          <w:tcPr>
            <w:tcW w:w="2428" w:type="dxa"/>
          </w:tcPr>
          <w:p w:rsidR="0099198C" w:rsidRDefault="0099198C" w:rsidP="0099198C">
            <w:pPr>
              <w:pStyle w:val="a6"/>
              <w:jc w:val="center"/>
              <w:rPr>
                <w:rFonts w:ascii="Times New Roman" w:eastAsia="Times New Roman" w:hAnsi="Times New Roman" w:cs="Times New Roman"/>
                <w:sz w:val="24"/>
                <w:szCs w:val="24"/>
              </w:rPr>
            </w:pPr>
          </w:p>
        </w:tc>
        <w:tc>
          <w:tcPr>
            <w:tcW w:w="2428" w:type="dxa"/>
          </w:tcPr>
          <w:p w:rsidR="0099198C" w:rsidRDefault="0099198C" w:rsidP="0099198C">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Высокий  </w:t>
            </w:r>
          </w:p>
        </w:tc>
        <w:tc>
          <w:tcPr>
            <w:tcW w:w="2429" w:type="dxa"/>
          </w:tcPr>
          <w:p w:rsidR="0099198C" w:rsidRDefault="0099198C" w:rsidP="0099198C">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Средний </w:t>
            </w:r>
          </w:p>
        </w:tc>
        <w:tc>
          <w:tcPr>
            <w:tcW w:w="2429" w:type="dxa"/>
          </w:tcPr>
          <w:p w:rsidR="0099198C" w:rsidRDefault="0099198C" w:rsidP="0099198C">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Низкий </w:t>
            </w:r>
          </w:p>
        </w:tc>
      </w:tr>
      <w:tr w:rsidR="0099198C" w:rsidTr="0099198C">
        <w:tc>
          <w:tcPr>
            <w:tcW w:w="2428" w:type="dxa"/>
          </w:tcPr>
          <w:p w:rsidR="0099198C" w:rsidRDefault="00D94E2A" w:rsidP="0099198C">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 год</w:t>
            </w:r>
          </w:p>
        </w:tc>
        <w:tc>
          <w:tcPr>
            <w:tcW w:w="2428" w:type="dxa"/>
          </w:tcPr>
          <w:p w:rsidR="0099198C" w:rsidRDefault="0099198C" w:rsidP="0099198C">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чел. - 47%</w:t>
            </w:r>
          </w:p>
        </w:tc>
        <w:tc>
          <w:tcPr>
            <w:tcW w:w="2429" w:type="dxa"/>
          </w:tcPr>
          <w:p w:rsidR="0099198C" w:rsidRDefault="0099198C" w:rsidP="0099198C">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 чел. - 49%</w:t>
            </w:r>
          </w:p>
        </w:tc>
        <w:tc>
          <w:tcPr>
            <w:tcW w:w="2429" w:type="dxa"/>
          </w:tcPr>
          <w:p w:rsidR="0099198C" w:rsidRDefault="0099198C" w:rsidP="0099198C">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чел. - 11%</w:t>
            </w:r>
          </w:p>
        </w:tc>
      </w:tr>
    </w:tbl>
    <w:p w:rsidR="00095BCF" w:rsidRPr="00ED3222" w:rsidRDefault="00095BCF" w:rsidP="003E0342">
      <w:pPr>
        <w:pStyle w:val="a6"/>
        <w:rPr>
          <w:rFonts w:ascii="Times New Roman" w:eastAsia="Times New Roman" w:hAnsi="Times New Roman" w:cs="Times New Roman"/>
          <w:color w:val="FF0000"/>
          <w:sz w:val="24"/>
          <w:szCs w:val="24"/>
        </w:rPr>
      </w:pPr>
    </w:p>
    <w:p w:rsidR="003E0342" w:rsidRDefault="00095BCF" w:rsidP="008E5C8E">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w:t>
      </w:r>
      <w:r w:rsidRPr="00BC164C">
        <w:rPr>
          <w:rFonts w:ascii="Times New Roman" w:eastAsia="Times New Roman" w:hAnsi="Times New Roman" w:cs="Times New Roman"/>
          <w:b/>
          <w:sz w:val="24"/>
          <w:szCs w:val="24"/>
          <w:u w:val="single"/>
        </w:rPr>
        <w:t>Вывод</w:t>
      </w:r>
      <w:r w:rsidRPr="0034445A">
        <w:rPr>
          <w:rFonts w:ascii="Times New Roman" w:eastAsia="Times New Roman" w:hAnsi="Times New Roman" w:cs="Times New Roman"/>
          <w:sz w:val="24"/>
          <w:szCs w:val="24"/>
          <w:u w:val="single"/>
        </w:rPr>
        <w:t>:</w:t>
      </w:r>
      <w:r w:rsidRPr="0034445A">
        <w:rPr>
          <w:rFonts w:ascii="Times New Roman" w:eastAsia="Times New Roman" w:hAnsi="Times New Roman" w:cs="Times New Roman"/>
          <w:sz w:val="24"/>
          <w:szCs w:val="24"/>
        </w:rPr>
        <w:t>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8E5C8E" w:rsidRDefault="008E5C8E" w:rsidP="008E5C8E">
      <w:pPr>
        <w:pStyle w:val="a6"/>
        <w:jc w:val="both"/>
        <w:rPr>
          <w:rFonts w:ascii="Times New Roman" w:eastAsia="Times New Roman" w:hAnsi="Times New Roman" w:cs="Times New Roman"/>
          <w:sz w:val="24"/>
          <w:szCs w:val="24"/>
        </w:rPr>
      </w:pPr>
    </w:p>
    <w:p w:rsidR="003E0342" w:rsidRPr="0034445A" w:rsidRDefault="00095BCF" w:rsidP="00CB073E">
      <w:pPr>
        <w:pStyle w:val="a6"/>
        <w:ind w:firstLine="708"/>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xml:space="preserve">Для определения эффективности воспитательно-образовательной работы педагогами была проведена оценка выполнения программы «Детство» В.И.Логиновой, сделан анализ. Дети, посещающие детский сад, успешно освоили программы и показали хорошие результаты при </w:t>
      </w:r>
      <w:r w:rsidR="00BC164C">
        <w:rPr>
          <w:rFonts w:ascii="Times New Roman" w:eastAsia="Times New Roman" w:hAnsi="Times New Roman" w:cs="Times New Roman"/>
          <w:sz w:val="24"/>
          <w:szCs w:val="24"/>
        </w:rPr>
        <w:t>мониторинге</w:t>
      </w:r>
      <w:r w:rsidRPr="0034445A">
        <w:rPr>
          <w:rFonts w:ascii="Times New Roman" w:eastAsia="Times New Roman" w:hAnsi="Times New Roman" w:cs="Times New Roman"/>
          <w:sz w:val="24"/>
          <w:szCs w:val="24"/>
        </w:rPr>
        <w:t>. Уровень развития детей, их знания, умения и навыки отражены в таблице</w:t>
      </w:r>
      <w:r w:rsidR="003E0342">
        <w:rPr>
          <w:rFonts w:ascii="Times New Roman" w:eastAsia="Times New Roman" w:hAnsi="Times New Roman" w:cs="Times New Roman"/>
          <w:sz w:val="24"/>
          <w:szCs w:val="24"/>
        </w:rPr>
        <w:t>:</w:t>
      </w: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1"/>
        <w:gridCol w:w="1153"/>
        <w:gridCol w:w="1275"/>
        <w:gridCol w:w="1276"/>
        <w:gridCol w:w="1276"/>
      </w:tblGrid>
      <w:tr w:rsidR="00ED3222" w:rsidRPr="0034445A" w:rsidTr="0099198C">
        <w:trPr>
          <w:trHeight w:val="289"/>
          <w:tblCellSpacing w:w="0" w:type="dxa"/>
        </w:trPr>
        <w:tc>
          <w:tcPr>
            <w:tcW w:w="4391" w:type="dxa"/>
            <w:vMerge w:val="restart"/>
            <w:tcBorders>
              <w:top w:val="outset" w:sz="6" w:space="0" w:color="auto"/>
              <w:left w:val="outset" w:sz="6" w:space="0" w:color="auto"/>
              <w:right w:val="outset" w:sz="6" w:space="0" w:color="auto"/>
            </w:tcBorders>
            <w:hideMark/>
          </w:tcPr>
          <w:p w:rsidR="00ED3222" w:rsidRPr="00ED3222" w:rsidRDefault="00ED3222" w:rsidP="00ED3222">
            <w:pPr>
              <w:pStyle w:val="a6"/>
              <w:jc w:val="center"/>
              <w:rPr>
                <w:rFonts w:ascii="Times New Roman" w:eastAsia="Times New Roman" w:hAnsi="Times New Roman" w:cs="Times New Roman"/>
                <w:sz w:val="24"/>
                <w:szCs w:val="24"/>
              </w:rPr>
            </w:pPr>
            <w:r w:rsidRPr="00ED3222">
              <w:rPr>
                <w:rFonts w:ascii="Times New Roman" w:eastAsia="Times New Roman" w:hAnsi="Times New Roman" w:cs="Times New Roman"/>
                <w:sz w:val="24"/>
                <w:szCs w:val="24"/>
              </w:rPr>
              <w:t>Образовательные области</w:t>
            </w:r>
          </w:p>
        </w:tc>
        <w:tc>
          <w:tcPr>
            <w:tcW w:w="4980" w:type="dxa"/>
            <w:gridSpan w:val="4"/>
            <w:tcBorders>
              <w:top w:val="outset" w:sz="6" w:space="0" w:color="auto"/>
              <w:left w:val="outset" w:sz="6" w:space="0" w:color="auto"/>
              <w:right w:val="outset" w:sz="6" w:space="0" w:color="auto"/>
            </w:tcBorders>
          </w:tcPr>
          <w:p w:rsidR="00ED3222" w:rsidRPr="0034445A" w:rsidRDefault="00ED3222" w:rsidP="001D7817">
            <w:pPr>
              <w:pStyle w:val="a6"/>
              <w:jc w:val="center"/>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Уровень выполнения программы, %</w:t>
            </w:r>
          </w:p>
        </w:tc>
      </w:tr>
      <w:tr w:rsidR="00ED3222" w:rsidRPr="0034445A" w:rsidTr="0099198C">
        <w:trPr>
          <w:trHeight w:val="145"/>
          <w:tblCellSpacing w:w="0" w:type="dxa"/>
        </w:trPr>
        <w:tc>
          <w:tcPr>
            <w:tcW w:w="0" w:type="auto"/>
            <w:vMerge/>
            <w:tcBorders>
              <w:left w:val="outset" w:sz="6" w:space="0" w:color="auto"/>
              <w:right w:val="outset" w:sz="6" w:space="0" w:color="auto"/>
            </w:tcBorders>
            <w:vAlign w:val="center"/>
            <w:hideMark/>
          </w:tcPr>
          <w:p w:rsidR="00ED3222" w:rsidRPr="0034445A" w:rsidRDefault="00ED3222" w:rsidP="00095BCF">
            <w:pPr>
              <w:pStyle w:val="a6"/>
              <w:rPr>
                <w:rFonts w:ascii="Times New Roman" w:eastAsia="Times New Roman" w:hAnsi="Times New Roman" w:cs="Times New Roman"/>
                <w:sz w:val="24"/>
                <w:szCs w:val="24"/>
              </w:rPr>
            </w:pPr>
          </w:p>
        </w:tc>
        <w:tc>
          <w:tcPr>
            <w:tcW w:w="2428" w:type="dxa"/>
            <w:gridSpan w:val="2"/>
            <w:tcBorders>
              <w:top w:val="outset" w:sz="6" w:space="0" w:color="auto"/>
              <w:left w:val="outset" w:sz="6" w:space="0" w:color="auto"/>
              <w:bottom w:val="outset" w:sz="6" w:space="0" w:color="auto"/>
              <w:right w:val="outset" w:sz="6" w:space="0" w:color="auto"/>
            </w:tcBorders>
          </w:tcPr>
          <w:p w:rsidR="00ED3222" w:rsidRDefault="00ED3222" w:rsidP="001D7817">
            <w:pPr>
              <w:pStyle w:val="a6"/>
              <w:jc w:val="center"/>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2011-2012</w:t>
            </w:r>
          </w:p>
        </w:tc>
        <w:tc>
          <w:tcPr>
            <w:tcW w:w="2552" w:type="dxa"/>
            <w:gridSpan w:val="2"/>
            <w:tcBorders>
              <w:top w:val="outset" w:sz="6" w:space="0" w:color="auto"/>
              <w:left w:val="outset" w:sz="6" w:space="0" w:color="auto"/>
              <w:bottom w:val="outset" w:sz="6" w:space="0" w:color="auto"/>
              <w:right w:val="outset" w:sz="6" w:space="0" w:color="auto"/>
            </w:tcBorders>
          </w:tcPr>
          <w:p w:rsidR="00ED3222" w:rsidRDefault="00ED3222"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2012-2013</w:t>
            </w:r>
          </w:p>
        </w:tc>
      </w:tr>
      <w:tr w:rsidR="00ED3222" w:rsidRPr="0034445A" w:rsidTr="00ED3222">
        <w:trPr>
          <w:trHeight w:val="145"/>
          <w:tblCellSpacing w:w="0" w:type="dxa"/>
        </w:trPr>
        <w:tc>
          <w:tcPr>
            <w:tcW w:w="0" w:type="auto"/>
            <w:vMerge/>
            <w:tcBorders>
              <w:left w:val="outset" w:sz="6" w:space="0" w:color="auto"/>
              <w:bottom w:val="outset" w:sz="6" w:space="0" w:color="auto"/>
              <w:right w:val="outset" w:sz="6" w:space="0" w:color="auto"/>
            </w:tcBorders>
            <w:vAlign w:val="center"/>
          </w:tcPr>
          <w:p w:rsidR="00ED3222" w:rsidRPr="0034445A" w:rsidRDefault="00ED3222" w:rsidP="00095BCF">
            <w:pPr>
              <w:pStyle w:val="a6"/>
              <w:rPr>
                <w:rFonts w:ascii="Times New Roman" w:eastAsia="Times New Roman" w:hAnsi="Times New Roman" w:cs="Times New Roman"/>
                <w:sz w:val="24"/>
                <w:szCs w:val="24"/>
              </w:rPr>
            </w:pPr>
          </w:p>
        </w:tc>
        <w:tc>
          <w:tcPr>
            <w:tcW w:w="1153" w:type="dxa"/>
            <w:tcBorders>
              <w:top w:val="outset" w:sz="6" w:space="0" w:color="auto"/>
              <w:left w:val="outset" w:sz="6" w:space="0" w:color="auto"/>
              <w:bottom w:val="outset" w:sz="6" w:space="0" w:color="auto"/>
              <w:right w:val="outset" w:sz="6" w:space="0" w:color="auto"/>
            </w:tcBorders>
          </w:tcPr>
          <w:p w:rsidR="00ED3222" w:rsidRDefault="00ED3222"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w:t>
            </w:r>
          </w:p>
        </w:tc>
        <w:tc>
          <w:tcPr>
            <w:tcW w:w="1275" w:type="dxa"/>
            <w:tcBorders>
              <w:top w:val="outset" w:sz="6" w:space="0" w:color="auto"/>
              <w:left w:val="outset" w:sz="6" w:space="0" w:color="auto"/>
              <w:bottom w:val="outset" w:sz="6" w:space="0" w:color="auto"/>
              <w:right w:val="outset" w:sz="6" w:space="0" w:color="auto"/>
            </w:tcBorders>
          </w:tcPr>
          <w:p w:rsidR="00ED3222" w:rsidRDefault="00ED3222"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w:t>
            </w:r>
          </w:p>
        </w:tc>
        <w:tc>
          <w:tcPr>
            <w:tcW w:w="1276" w:type="dxa"/>
            <w:tcBorders>
              <w:top w:val="outset" w:sz="6" w:space="0" w:color="auto"/>
              <w:left w:val="outset" w:sz="6" w:space="0" w:color="auto"/>
              <w:bottom w:val="outset" w:sz="6" w:space="0" w:color="auto"/>
              <w:right w:val="outset" w:sz="6" w:space="0" w:color="auto"/>
            </w:tcBorders>
          </w:tcPr>
          <w:p w:rsidR="00ED3222" w:rsidRDefault="00ED3222"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Высокий</w:t>
            </w:r>
          </w:p>
        </w:tc>
        <w:tc>
          <w:tcPr>
            <w:tcW w:w="1276" w:type="dxa"/>
            <w:tcBorders>
              <w:top w:val="outset" w:sz="6" w:space="0" w:color="auto"/>
              <w:left w:val="outset" w:sz="6" w:space="0" w:color="auto"/>
              <w:bottom w:val="outset" w:sz="6" w:space="0" w:color="auto"/>
              <w:right w:val="outset" w:sz="6" w:space="0" w:color="auto"/>
            </w:tcBorders>
          </w:tcPr>
          <w:p w:rsidR="00ED3222" w:rsidRDefault="00ED3222"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w:t>
            </w:r>
          </w:p>
        </w:tc>
      </w:tr>
      <w:tr w:rsidR="00ED3222" w:rsidRPr="0034445A" w:rsidTr="00ED3222">
        <w:trPr>
          <w:trHeight w:val="281"/>
          <w:tblCellSpacing w:w="0" w:type="dxa"/>
        </w:trPr>
        <w:tc>
          <w:tcPr>
            <w:tcW w:w="4391" w:type="dxa"/>
            <w:tcBorders>
              <w:top w:val="outset" w:sz="6" w:space="0" w:color="auto"/>
              <w:left w:val="outset" w:sz="6" w:space="0" w:color="auto"/>
              <w:bottom w:val="outset" w:sz="6" w:space="0" w:color="auto"/>
              <w:right w:val="outset" w:sz="6" w:space="0" w:color="auto"/>
            </w:tcBorders>
            <w:hideMark/>
          </w:tcPr>
          <w:p w:rsidR="00ED3222" w:rsidRPr="0034445A" w:rsidRDefault="00ED3222" w:rsidP="00ED3222">
            <w:pPr>
              <w:pStyle w:val="a6"/>
              <w:jc w:val="center"/>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«Коммуникация»</w:t>
            </w:r>
          </w:p>
        </w:tc>
        <w:tc>
          <w:tcPr>
            <w:tcW w:w="1153" w:type="dxa"/>
            <w:tcBorders>
              <w:top w:val="outset" w:sz="6" w:space="0" w:color="auto"/>
              <w:left w:val="outset" w:sz="6" w:space="0" w:color="auto"/>
              <w:bottom w:val="outset" w:sz="6" w:space="0" w:color="auto"/>
              <w:right w:val="outset" w:sz="6" w:space="0" w:color="auto"/>
            </w:tcBorders>
          </w:tcPr>
          <w:p w:rsidR="00ED3222" w:rsidRPr="0034445A" w:rsidRDefault="00ED3222"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275" w:type="dxa"/>
            <w:tcBorders>
              <w:top w:val="outset" w:sz="6" w:space="0" w:color="auto"/>
              <w:left w:val="outset" w:sz="6" w:space="0" w:color="auto"/>
              <w:bottom w:val="outset" w:sz="6" w:space="0" w:color="auto"/>
              <w:right w:val="outset" w:sz="6" w:space="0" w:color="auto"/>
            </w:tcBorders>
          </w:tcPr>
          <w:p w:rsidR="00ED3222" w:rsidRPr="0034445A" w:rsidRDefault="00ED3222"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276" w:type="dxa"/>
            <w:tcBorders>
              <w:top w:val="outset" w:sz="6" w:space="0" w:color="auto"/>
              <w:left w:val="outset" w:sz="6" w:space="0" w:color="auto"/>
              <w:bottom w:val="outset" w:sz="6" w:space="0" w:color="auto"/>
              <w:right w:val="outset" w:sz="6" w:space="0" w:color="auto"/>
            </w:tcBorders>
          </w:tcPr>
          <w:p w:rsidR="00ED3222" w:rsidRPr="0034445A" w:rsidRDefault="00ED3222"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76"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ED3222" w:rsidRPr="0034445A" w:rsidTr="00ED3222">
        <w:trPr>
          <w:trHeight w:val="281"/>
          <w:tblCellSpacing w:w="0" w:type="dxa"/>
        </w:trPr>
        <w:tc>
          <w:tcPr>
            <w:tcW w:w="4391" w:type="dxa"/>
            <w:tcBorders>
              <w:top w:val="outset" w:sz="6" w:space="0" w:color="auto"/>
              <w:left w:val="outset" w:sz="6" w:space="0" w:color="auto"/>
              <w:bottom w:val="outset" w:sz="6" w:space="0" w:color="auto"/>
              <w:right w:val="outset" w:sz="6" w:space="0" w:color="auto"/>
            </w:tcBorders>
            <w:hideMark/>
          </w:tcPr>
          <w:p w:rsidR="00ED3222" w:rsidRPr="0034445A" w:rsidRDefault="00ED3222" w:rsidP="00ED3222">
            <w:pPr>
              <w:pStyle w:val="a6"/>
              <w:jc w:val="center"/>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«Познание»</w:t>
            </w:r>
          </w:p>
        </w:tc>
        <w:tc>
          <w:tcPr>
            <w:tcW w:w="1153"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275"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276"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276"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r>
      <w:tr w:rsidR="00ED3222" w:rsidRPr="0034445A" w:rsidTr="00ED3222">
        <w:trPr>
          <w:trHeight w:val="289"/>
          <w:tblCellSpacing w:w="0" w:type="dxa"/>
        </w:trPr>
        <w:tc>
          <w:tcPr>
            <w:tcW w:w="4391" w:type="dxa"/>
            <w:tcBorders>
              <w:top w:val="outset" w:sz="6" w:space="0" w:color="auto"/>
              <w:left w:val="outset" w:sz="6" w:space="0" w:color="auto"/>
              <w:bottom w:val="outset" w:sz="6" w:space="0" w:color="auto"/>
              <w:right w:val="outset" w:sz="6" w:space="0" w:color="auto"/>
            </w:tcBorders>
            <w:hideMark/>
          </w:tcPr>
          <w:p w:rsidR="00ED3222" w:rsidRPr="0034445A" w:rsidRDefault="00ED3222" w:rsidP="00ED3222">
            <w:pPr>
              <w:pStyle w:val="a6"/>
              <w:jc w:val="center"/>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«Художественное творчество»</w:t>
            </w:r>
          </w:p>
        </w:tc>
        <w:tc>
          <w:tcPr>
            <w:tcW w:w="1153"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275"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276"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276"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ED3222" w:rsidRPr="0034445A" w:rsidTr="00ED3222">
        <w:trPr>
          <w:trHeight w:val="281"/>
          <w:tblCellSpacing w:w="0" w:type="dxa"/>
        </w:trPr>
        <w:tc>
          <w:tcPr>
            <w:tcW w:w="4391" w:type="dxa"/>
            <w:tcBorders>
              <w:top w:val="outset" w:sz="6" w:space="0" w:color="auto"/>
              <w:left w:val="outset" w:sz="6" w:space="0" w:color="auto"/>
              <w:bottom w:val="outset" w:sz="6" w:space="0" w:color="auto"/>
              <w:right w:val="outset" w:sz="6" w:space="0" w:color="auto"/>
            </w:tcBorders>
            <w:hideMark/>
          </w:tcPr>
          <w:p w:rsidR="00ED3222" w:rsidRPr="0034445A" w:rsidRDefault="00ED3222" w:rsidP="00ED3222">
            <w:pPr>
              <w:pStyle w:val="a6"/>
              <w:jc w:val="center"/>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«Социализация»</w:t>
            </w:r>
          </w:p>
        </w:tc>
        <w:tc>
          <w:tcPr>
            <w:tcW w:w="1153"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75"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276"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276"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ED3222" w:rsidRPr="0034445A" w:rsidTr="00ED3222">
        <w:trPr>
          <w:trHeight w:val="289"/>
          <w:tblCellSpacing w:w="0" w:type="dxa"/>
        </w:trPr>
        <w:tc>
          <w:tcPr>
            <w:tcW w:w="4391" w:type="dxa"/>
            <w:tcBorders>
              <w:top w:val="outset" w:sz="6" w:space="0" w:color="auto"/>
              <w:left w:val="outset" w:sz="6" w:space="0" w:color="auto"/>
              <w:bottom w:val="outset" w:sz="6" w:space="0" w:color="auto"/>
              <w:right w:val="outset" w:sz="6" w:space="0" w:color="auto"/>
            </w:tcBorders>
            <w:hideMark/>
          </w:tcPr>
          <w:p w:rsidR="00ED3222" w:rsidRPr="0034445A" w:rsidRDefault="00ED3222" w:rsidP="00ED3222">
            <w:pPr>
              <w:pStyle w:val="a6"/>
              <w:jc w:val="center"/>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«Физическаякультура»</w:t>
            </w:r>
          </w:p>
        </w:tc>
        <w:tc>
          <w:tcPr>
            <w:tcW w:w="1153"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275"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276"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1276"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ED3222" w:rsidRPr="0034445A" w:rsidTr="00ED3222">
        <w:trPr>
          <w:trHeight w:val="281"/>
          <w:tblCellSpacing w:w="0" w:type="dxa"/>
        </w:trPr>
        <w:tc>
          <w:tcPr>
            <w:tcW w:w="4391" w:type="dxa"/>
            <w:tcBorders>
              <w:top w:val="outset" w:sz="6" w:space="0" w:color="auto"/>
              <w:left w:val="outset" w:sz="6" w:space="0" w:color="auto"/>
              <w:bottom w:val="outset" w:sz="6" w:space="0" w:color="auto"/>
              <w:right w:val="outset" w:sz="6" w:space="0" w:color="auto"/>
            </w:tcBorders>
            <w:hideMark/>
          </w:tcPr>
          <w:p w:rsidR="00ED3222" w:rsidRPr="0034445A" w:rsidRDefault="00ED3222" w:rsidP="00ED3222">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4445A">
              <w:rPr>
                <w:rFonts w:ascii="Times New Roman" w:eastAsia="Times New Roman" w:hAnsi="Times New Roman" w:cs="Times New Roman"/>
                <w:sz w:val="24"/>
                <w:szCs w:val="24"/>
              </w:rPr>
              <w:t>Музыка</w:t>
            </w:r>
            <w:r>
              <w:rPr>
                <w:rFonts w:ascii="Times New Roman" w:eastAsia="Times New Roman" w:hAnsi="Times New Roman" w:cs="Times New Roman"/>
                <w:sz w:val="24"/>
                <w:szCs w:val="24"/>
              </w:rPr>
              <w:t>»</w:t>
            </w:r>
          </w:p>
        </w:tc>
        <w:tc>
          <w:tcPr>
            <w:tcW w:w="1153"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275"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276"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276" w:type="dxa"/>
            <w:tcBorders>
              <w:top w:val="outset" w:sz="6" w:space="0" w:color="auto"/>
              <w:left w:val="outset" w:sz="6" w:space="0" w:color="auto"/>
              <w:bottom w:val="outset" w:sz="6" w:space="0" w:color="auto"/>
              <w:right w:val="outset" w:sz="6" w:space="0" w:color="auto"/>
            </w:tcBorders>
          </w:tcPr>
          <w:p w:rsidR="00ED3222" w:rsidRPr="0034445A" w:rsidRDefault="00BC164C" w:rsidP="001D7817">
            <w:pPr>
              <w:pStyle w:val="a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bl>
    <w:p w:rsidR="00095BCF" w:rsidRPr="0034445A" w:rsidRDefault="00095BCF" w:rsidP="00095BCF">
      <w:pPr>
        <w:pStyle w:val="a6"/>
        <w:rPr>
          <w:rFonts w:ascii="Times New Roman" w:eastAsia="Times New Roman" w:hAnsi="Times New Roman" w:cs="Times New Roman"/>
          <w:sz w:val="24"/>
          <w:szCs w:val="24"/>
        </w:rPr>
      </w:pPr>
    </w:p>
    <w:p w:rsidR="00571E04" w:rsidRPr="00571E04" w:rsidRDefault="00571E04" w:rsidP="00571E04">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 целью о</w:t>
      </w:r>
      <w:r w:rsidRPr="00571E04">
        <w:rPr>
          <w:rFonts w:ascii="Times New Roman" w:eastAsia="Times New Roman" w:hAnsi="Times New Roman" w:cs="Times New Roman"/>
          <w:sz w:val="24"/>
          <w:szCs w:val="24"/>
        </w:rPr>
        <w:t>беспечени</w:t>
      </w:r>
      <w:r>
        <w:rPr>
          <w:rFonts w:ascii="Times New Roman" w:eastAsia="Times New Roman" w:hAnsi="Times New Roman" w:cs="Times New Roman"/>
          <w:sz w:val="24"/>
          <w:szCs w:val="24"/>
        </w:rPr>
        <w:t>я</w:t>
      </w:r>
      <w:r w:rsidRPr="00571E04">
        <w:rPr>
          <w:rFonts w:ascii="Times New Roman" w:eastAsia="Times New Roman" w:hAnsi="Times New Roman" w:cs="Times New Roman"/>
          <w:sz w:val="24"/>
          <w:szCs w:val="24"/>
        </w:rPr>
        <w:t xml:space="preserve"> психолого-педагогической информацией</w:t>
      </w:r>
      <w:r>
        <w:rPr>
          <w:rFonts w:ascii="Times New Roman" w:eastAsia="Times New Roman" w:hAnsi="Times New Roman" w:cs="Times New Roman"/>
          <w:sz w:val="24"/>
          <w:szCs w:val="24"/>
        </w:rPr>
        <w:t xml:space="preserve"> родителей</w:t>
      </w:r>
      <w:r w:rsidRPr="00571E04">
        <w:rPr>
          <w:rFonts w:ascii="Times New Roman" w:eastAsia="Times New Roman" w:hAnsi="Times New Roman" w:cs="Times New Roman"/>
          <w:sz w:val="24"/>
          <w:szCs w:val="24"/>
        </w:rPr>
        <w:t>, оказание помощи в вопросах воспитания и обучения детей дошкольного возраста</w:t>
      </w:r>
      <w:r>
        <w:rPr>
          <w:rFonts w:ascii="Times New Roman" w:eastAsia="Times New Roman" w:hAnsi="Times New Roman" w:cs="Times New Roman"/>
          <w:sz w:val="24"/>
          <w:szCs w:val="24"/>
        </w:rPr>
        <w:t xml:space="preserve"> в </w:t>
      </w:r>
      <w:r w:rsidRPr="0034445A">
        <w:rPr>
          <w:rFonts w:ascii="Times New Roman" w:eastAsia="Times New Roman" w:hAnsi="Times New Roman" w:cs="Times New Roman"/>
          <w:sz w:val="24"/>
          <w:szCs w:val="24"/>
        </w:rPr>
        <w:t xml:space="preserve"> ДОУ функционирует </w:t>
      </w:r>
      <w:proofErr w:type="spellStart"/>
      <w:r>
        <w:rPr>
          <w:rFonts w:ascii="Times New Roman" w:eastAsia="Times New Roman" w:hAnsi="Times New Roman" w:cs="Times New Roman"/>
          <w:sz w:val="24"/>
          <w:szCs w:val="24"/>
        </w:rPr>
        <w:t>консультпункт</w:t>
      </w:r>
      <w:proofErr w:type="gramStart"/>
      <w:r>
        <w:rPr>
          <w:rFonts w:ascii="Times New Roman" w:eastAsia="Times New Roman" w:hAnsi="Times New Roman" w:cs="Times New Roman"/>
          <w:sz w:val="24"/>
          <w:szCs w:val="24"/>
        </w:rPr>
        <w:t>.</w:t>
      </w:r>
      <w:r w:rsidRPr="00571E04">
        <w:rPr>
          <w:rFonts w:ascii="Times New Roman" w:eastAsia="Times New Roman" w:hAnsi="Times New Roman" w:cs="Times New Roman"/>
          <w:sz w:val="24"/>
          <w:szCs w:val="24"/>
        </w:rPr>
        <w:t>В</w:t>
      </w:r>
      <w:proofErr w:type="spellEnd"/>
      <w:proofErr w:type="gramEnd"/>
      <w:r w:rsidRPr="00571E04">
        <w:rPr>
          <w:rFonts w:ascii="Times New Roman" w:eastAsia="Times New Roman" w:hAnsi="Times New Roman" w:cs="Times New Roman"/>
          <w:sz w:val="24"/>
          <w:szCs w:val="24"/>
        </w:rPr>
        <w:t xml:space="preserve"> задачи которого  входит:</w:t>
      </w:r>
    </w:p>
    <w:p w:rsidR="00571E04" w:rsidRPr="00571E04" w:rsidRDefault="00571E04" w:rsidP="00571E04">
      <w:pPr>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571E04">
        <w:rPr>
          <w:rFonts w:ascii="Times New Roman" w:eastAsia="Times New Roman" w:hAnsi="Times New Roman" w:cs="Times New Roman"/>
          <w:sz w:val="24"/>
          <w:szCs w:val="24"/>
        </w:rPr>
        <w:t>казание всесторонней помощи родителям и взрослым в поддержке и сопровождении своего ребенка при подготовке к школьному обучению.</w:t>
      </w:r>
    </w:p>
    <w:p w:rsidR="00571E04" w:rsidRPr="00571E04" w:rsidRDefault="00571E04" w:rsidP="00571E04">
      <w:pPr>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571E04">
        <w:rPr>
          <w:rFonts w:ascii="Times New Roman" w:eastAsia="Times New Roman" w:hAnsi="Times New Roman" w:cs="Times New Roman"/>
          <w:sz w:val="24"/>
          <w:szCs w:val="24"/>
        </w:rPr>
        <w:t xml:space="preserve">казание помощи в оценке развития ребенка с учетом возрастных особенностей и норм.  </w:t>
      </w:r>
    </w:p>
    <w:p w:rsidR="00571E04" w:rsidRPr="00571E04" w:rsidRDefault="00571E04" w:rsidP="00571E04">
      <w:pPr>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571E04">
        <w:rPr>
          <w:rFonts w:ascii="Times New Roman" w:eastAsia="Times New Roman" w:hAnsi="Times New Roman" w:cs="Times New Roman"/>
          <w:sz w:val="24"/>
          <w:szCs w:val="24"/>
        </w:rPr>
        <w:t xml:space="preserve">казание содействия в развитии личности ребенка и его социализации в условиях  домашнего воспитания. </w:t>
      </w:r>
    </w:p>
    <w:p w:rsidR="00571E04" w:rsidRDefault="00571E04" w:rsidP="007A4F24">
      <w:pPr>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571E04">
        <w:rPr>
          <w:rFonts w:ascii="Times New Roman" w:eastAsia="Times New Roman" w:hAnsi="Times New Roman" w:cs="Times New Roman"/>
          <w:sz w:val="24"/>
          <w:szCs w:val="24"/>
        </w:rPr>
        <w:t>ыступать в роли связующего звена между семьей и социальными, медицинскими организациями, общей целью которых является помощь и поддержка семьи.</w:t>
      </w:r>
    </w:p>
    <w:p w:rsidR="007A4F24" w:rsidRPr="007A4F24" w:rsidRDefault="007A4F24" w:rsidP="007A4F24">
      <w:pPr>
        <w:spacing w:after="0" w:line="240" w:lineRule="auto"/>
        <w:ind w:left="360"/>
        <w:jc w:val="both"/>
        <w:rPr>
          <w:rFonts w:ascii="Times New Roman" w:eastAsia="Times New Roman" w:hAnsi="Times New Roman" w:cs="Times New Roman"/>
          <w:sz w:val="24"/>
          <w:szCs w:val="24"/>
        </w:rPr>
      </w:pPr>
    </w:p>
    <w:p w:rsidR="00571E04" w:rsidRPr="00571E04" w:rsidRDefault="00571E04" w:rsidP="007A4F24">
      <w:pPr>
        <w:spacing w:after="0" w:line="240" w:lineRule="auto"/>
        <w:ind w:firstLine="360"/>
        <w:jc w:val="both"/>
        <w:rPr>
          <w:rFonts w:ascii="Times New Roman" w:eastAsia="Calibri" w:hAnsi="Times New Roman" w:cs="Times New Roman"/>
          <w:sz w:val="24"/>
          <w:szCs w:val="24"/>
          <w:lang w:eastAsia="en-US"/>
        </w:rPr>
      </w:pPr>
      <w:r w:rsidRPr="00571E04">
        <w:rPr>
          <w:rFonts w:ascii="Times New Roman" w:eastAsia="Calibri" w:hAnsi="Times New Roman" w:cs="Times New Roman"/>
          <w:sz w:val="24"/>
          <w:szCs w:val="24"/>
          <w:lang w:eastAsia="en-US"/>
        </w:rPr>
        <w:t xml:space="preserve">Положительная динамика показателей </w:t>
      </w:r>
      <w:r w:rsidR="00465A1E">
        <w:rPr>
          <w:rFonts w:ascii="Times New Roman" w:eastAsia="Calibri" w:hAnsi="Times New Roman" w:cs="Times New Roman"/>
          <w:sz w:val="24"/>
          <w:szCs w:val="24"/>
          <w:lang w:eastAsia="en-US"/>
        </w:rPr>
        <w:t xml:space="preserve">освоения программы </w:t>
      </w:r>
      <w:r w:rsidRPr="00571E04">
        <w:rPr>
          <w:rFonts w:ascii="Times New Roman" w:eastAsia="Calibri" w:hAnsi="Times New Roman" w:cs="Times New Roman"/>
          <w:sz w:val="24"/>
          <w:szCs w:val="24"/>
          <w:lang w:eastAsia="en-US"/>
        </w:rPr>
        <w:t xml:space="preserve">осуществлялось на основе организации различных форм работы </w:t>
      </w:r>
      <w:r w:rsidRPr="00571E04">
        <w:rPr>
          <w:rFonts w:ascii="Times New Roman" w:eastAsia="Calibri" w:hAnsi="Times New Roman" w:cs="Times New Roman"/>
          <w:b/>
          <w:bCs/>
          <w:sz w:val="24"/>
          <w:szCs w:val="24"/>
          <w:lang w:eastAsia="en-US"/>
        </w:rPr>
        <w:t>с детьми</w:t>
      </w:r>
      <w:r w:rsidR="00AD4E31">
        <w:rPr>
          <w:rFonts w:ascii="Times New Roman" w:eastAsia="Calibri" w:hAnsi="Times New Roman" w:cs="Times New Roman"/>
          <w:b/>
          <w:bCs/>
          <w:sz w:val="24"/>
          <w:szCs w:val="24"/>
          <w:lang w:eastAsia="en-US"/>
        </w:rPr>
        <w:t xml:space="preserve"> и </w:t>
      </w:r>
      <w:r w:rsidR="00465A1E">
        <w:rPr>
          <w:rFonts w:ascii="Times New Roman" w:eastAsia="Calibri" w:hAnsi="Times New Roman" w:cs="Times New Roman"/>
          <w:b/>
          <w:bCs/>
          <w:sz w:val="24"/>
          <w:szCs w:val="24"/>
          <w:lang w:eastAsia="en-US"/>
        </w:rPr>
        <w:t>педагогами</w:t>
      </w:r>
      <w:r w:rsidRPr="00571E04">
        <w:rPr>
          <w:rFonts w:ascii="Times New Roman" w:eastAsia="Calibri" w:hAnsi="Times New Roman" w:cs="Times New Roman"/>
          <w:b/>
          <w:bCs/>
          <w:sz w:val="24"/>
          <w:szCs w:val="24"/>
          <w:lang w:eastAsia="en-US"/>
        </w:rPr>
        <w:t xml:space="preserve">:  </w:t>
      </w:r>
    </w:p>
    <w:p w:rsidR="00465A1E" w:rsidRPr="00465A1E" w:rsidRDefault="007A4F24" w:rsidP="007A4F24">
      <w:pPr>
        <w:pStyle w:val="a7"/>
        <w:numPr>
          <w:ilvl w:val="0"/>
          <w:numId w:val="36"/>
        </w:numPr>
        <w:spacing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а</w:t>
      </w:r>
      <w:r w:rsidR="00465A1E" w:rsidRPr="00465A1E">
        <w:rPr>
          <w:rFonts w:ascii="Times New Roman" w:eastAsia="Calibri" w:hAnsi="Times New Roman" w:cs="Times New Roman"/>
          <w:sz w:val="24"/>
          <w:szCs w:val="24"/>
          <w:lang w:eastAsia="en-US"/>
        </w:rPr>
        <w:t>ктивно велась</w:t>
      </w:r>
      <w:r w:rsidR="00465A1E">
        <w:rPr>
          <w:rFonts w:ascii="Times New Roman" w:eastAsia="Calibri" w:hAnsi="Times New Roman" w:cs="Times New Roman"/>
          <w:sz w:val="24"/>
          <w:szCs w:val="24"/>
          <w:lang w:eastAsia="en-US"/>
        </w:rPr>
        <w:t xml:space="preserve"> студийная и кружковая</w:t>
      </w:r>
      <w:r w:rsidR="00465A1E" w:rsidRPr="00465A1E">
        <w:rPr>
          <w:rFonts w:ascii="Times New Roman" w:eastAsia="Calibri" w:hAnsi="Times New Roman" w:cs="Times New Roman"/>
          <w:sz w:val="24"/>
          <w:szCs w:val="24"/>
          <w:lang w:eastAsia="en-US"/>
        </w:rPr>
        <w:t xml:space="preserve"> работа</w:t>
      </w:r>
      <w:r w:rsidR="00465A1E">
        <w:rPr>
          <w:rFonts w:ascii="Times New Roman" w:eastAsia="Calibri" w:hAnsi="Times New Roman" w:cs="Times New Roman"/>
          <w:sz w:val="24"/>
          <w:szCs w:val="24"/>
          <w:lang w:eastAsia="en-US"/>
        </w:rPr>
        <w:t xml:space="preserve"> с детьми</w:t>
      </w:r>
      <w:r>
        <w:rPr>
          <w:rFonts w:ascii="Times New Roman" w:eastAsia="Calibri" w:hAnsi="Times New Roman" w:cs="Times New Roman"/>
          <w:sz w:val="24"/>
          <w:szCs w:val="24"/>
          <w:lang w:eastAsia="en-US"/>
        </w:rPr>
        <w:t>:</w:t>
      </w:r>
    </w:p>
    <w:p w:rsidR="00571E04" w:rsidRPr="00AD4E31" w:rsidRDefault="007A4F24" w:rsidP="007A4F24">
      <w:pPr>
        <w:pStyle w:val="a7"/>
        <w:numPr>
          <w:ilvl w:val="0"/>
          <w:numId w:val="36"/>
        </w:numPr>
        <w:spacing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lastRenderedPageBreak/>
        <w:t>в</w:t>
      </w:r>
      <w:r w:rsidR="00465A1E" w:rsidRPr="00465A1E">
        <w:rPr>
          <w:rFonts w:ascii="Times New Roman" w:eastAsia="Calibri" w:hAnsi="Times New Roman" w:cs="Times New Roman"/>
          <w:sz w:val="24"/>
          <w:szCs w:val="24"/>
          <w:lang w:eastAsia="en-US"/>
        </w:rPr>
        <w:t>оспитанники</w:t>
      </w:r>
      <w:r w:rsidR="00AD4E31">
        <w:rPr>
          <w:rFonts w:ascii="Times New Roman" w:eastAsia="Calibri" w:hAnsi="Times New Roman" w:cs="Times New Roman"/>
          <w:sz w:val="24"/>
          <w:szCs w:val="24"/>
          <w:lang w:eastAsia="en-US"/>
        </w:rPr>
        <w:t xml:space="preserve"> ДОУ</w:t>
      </w:r>
      <w:r w:rsidR="00465A1E" w:rsidRPr="00465A1E">
        <w:rPr>
          <w:rFonts w:ascii="Times New Roman" w:eastAsia="Calibri" w:hAnsi="Times New Roman" w:cs="Times New Roman"/>
          <w:sz w:val="24"/>
          <w:szCs w:val="24"/>
          <w:lang w:eastAsia="en-US"/>
        </w:rPr>
        <w:t xml:space="preserve"> принимали участие в </w:t>
      </w:r>
      <w:proofErr w:type="gramStart"/>
      <w:r w:rsidR="00465A1E" w:rsidRPr="00465A1E">
        <w:rPr>
          <w:rFonts w:ascii="Times New Roman" w:eastAsia="Calibri" w:hAnsi="Times New Roman" w:cs="Times New Roman"/>
          <w:sz w:val="24"/>
          <w:szCs w:val="24"/>
          <w:lang w:eastAsia="en-US"/>
        </w:rPr>
        <w:t>развлечениях</w:t>
      </w:r>
      <w:proofErr w:type="gramEnd"/>
      <w:r w:rsidR="00465A1E" w:rsidRPr="00465A1E">
        <w:rPr>
          <w:rFonts w:ascii="Times New Roman" w:eastAsia="Calibri" w:hAnsi="Times New Roman" w:cs="Times New Roman"/>
          <w:sz w:val="24"/>
          <w:szCs w:val="24"/>
          <w:lang w:eastAsia="en-US"/>
        </w:rPr>
        <w:t xml:space="preserve"> проводимых в ДОУ, а также выступали с танцами на выпускной линейке в </w:t>
      </w:r>
      <w:r w:rsidRPr="007A4F24">
        <w:rPr>
          <w:rFonts w:ascii="Times New Roman" w:eastAsia="Calibri" w:hAnsi="Times New Roman" w:cs="Times New Roman"/>
          <w:bCs/>
          <w:iCs/>
          <w:sz w:val="24"/>
          <w:szCs w:val="24"/>
          <w:lang w:eastAsia="en-US"/>
        </w:rPr>
        <w:t xml:space="preserve">МАОУ СОШ №1 </w:t>
      </w:r>
      <w:r>
        <w:rPr>
          <w:rFonts w:ascii="Times New Roman" w:eastAsia="Calibri" w:hAnsi="Times New Roman" w:cs="Times New Roman"/>
          <w:bCs/>
          <w:iCs/>
          <w:sz w:val="24"/>
          <w:szCs w:val="24"/>
          <w:lang w:eastAsia="en-US"/>
        </w:rPr>
        <w:t>г.</w:t>
      </w:r>
      <w:r w:rsidR="003E0342">
        <w:rPr>
          <w:rFonts w:ascii="Times New Roman" w:eastAsia="Calibri" w:hAnsi="Times New Roman" w:cs="Times New Roman"/>
          <w:bCs/>
          <w:iCs/>
          <w:sz w:val="24"/>
          <w:szCs w:val="24"/>
          <w:lang w:eastAsia="en-US"/>
        </w:rPr>
        <w:t xml:space="preserve"> </w:t>
      </w:r>
      <w:r w:rsidR="00465A1E" w:rsidRPr="00465A1E">
        <w:rPr>
          <w:rFonts w:ascii="Times New Roman" w:eastAsia="Calibri" w:hAnsi="Times New Roman" w:cs="Times New Roman"/>
          <w:sz w:val="24"/>
          <w:szCs w:val="24"/>
          <w:lang w:eastAsia="en-US"/>
        </w:rPr>
        <w:t>Светлогорск</w:t>
      </w:r>
      <w:r>
        <w:rPr>
          <w:rFonts w:ascii="Times New Roman" w:eastAsia="Calibri" w:hAnsi="Times New Roman" w:cs="Times New Roman"/>
          <w:sz w:val="24"/>
          <w:szCs w:val="24"/>
          <w:lang w:eastAsia="en-US"/>
        </w:rPr>
        <w:t>а</w:t>
      </w:r>
      <w:r w:rsidR="00465A1E" w:rsidRPr="00465A1E">
        <w:rPr>
          <w:rFonts w:ascii="Times New Roman" w:eastAsia="Calibri" w:hAnsi="Times New Roman" w:cs="Times New Roman"/>
          <w:sz w:val="24"/>
          <w:szCs w:val="24"/>
          <w:lang w:eastAsia="en-US"/>
        </w:rPr>
        <w:t>, на городской Рождественской ярмарке</w:t>
      </w:r>
      <w:r w:rsidR="00AD4E31">
        <w:rPr>
          <w:rFonts w:ascii="Times New Roman" w:eastAsia="Calibri" w:hAnsi="Times New Roman" w:cs="Times New Roman"/>
          <w:sz w:val="24"/>
          <w:szCs w:val="24"/>
          <w:lang w:eastAsia="en-US"/>
        </w:rPr>
        <w:t xml:space="preserve"> в СЦВС</w:t>
      </w:r>
      <w:r>
        <w:rPr>
          <w:rFonts w:ascii="Times New Roman" w:eastAsia="Calibri" w:hAnsi="Times New Roman" w:cs="Times New Roman"/>
          <w:sz w:val="24"/>
          <w:szCs w:val="24"/>
          <w:lang w:eastAsia="en-US"/>
        </w:rPr>
        <w:t>;</w:t>
      </w:r>
    </w:p>
    <w:p w:rsidR="00AD4E31" w:rsidRDefault="00AD4E31" w:rsidP="007A4F24">
      <w:pPr>
        <w:pStyle w:val="a7"/>
        <w:numPr>
          <w:ilvl w:val="0"/>
          <w:numId w:val="36"/>
        </w:numPr>
        <w:spacing w:line="240" w:lineRule="auto"/>
        <w:jc w:val="both"/>
        <w:rPr>
          <w:rFonts w:ascii="Times New Roman" w:eastAsia="Times New Roman" w:hAnsi="Times New Roman" w:cs="Times New Roman"/>
          <w:sz w:val="24"/>
          <w:szCs w:val="24"/>
        </w:rPr>
      </w:pPr>
      <w:r w:rsidRPr="00AD4E31">
        <w:rPr>
          <w:rFonts w:ascii="Times New Roman" w:eastAsia="Times New Roman" w:hAnsi="Times New Roman" w:cs="Times New Roman"/>
          <w:sz w:val="24"/>
          <w:szCs w:val="24"/>
        </w:rPr>
        <w:t>команда детей подготовительных групп «Веселые ребята» приняла участие в</w:t>
      </w:r>
      <w:r>
        <w:rPr>
          <w:rFonts w:ascii="Times New Roman" w:eastAsia="Times New Roman" w:hAnsi="Times New Roman" w:cs="Times New Roman"/>
          <w:sz w:val="24"/>
          <w:szCs w:val="24"/>
        </w:rPr>
        <w:t xml:space="preserve"> городском и</w:t>
      </w:r>
      <w:r w:rsidRPr="00AD4E31">
        <w:rPr>
          <w:rFonts w:ascii="Times New Roman" w:eastAsia="Times New Roman" w:hAnsi="Times New Roman" w:cs="Times New Roman"/>
          <w:sz w:val="24"/>
          <w:szCs w:val="24"/>
        </w:rPr>
        <w:t xml:space="preserve"> областном спортивном фестивале для детей дошкольного возраста;</w:t>
      </w:r>
    </w:p>
    <w:p w:rsidR="00AD4E31" w:rsidRPr="00AD4E31" w:rsidRDefault="007A4F24" w:rsidP="007A4F24">
      <w:pPr>
        <w:pStyle w:val="a7"/>
        <w:numPr>
          <w:ilvl w:val="0"/>
          <w:numId w:val="3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D4E31" w:rsidRPr="00AD4E31">
        <w:rPr>
          <w:rFonts w:ascii="Times New Roman" w:eastAsia="Times New Roman" w:hAnsi="Times New Roman" w:cs="Times New Roman"/>
          <w:sz w:val="24"/>
          <w:szCs w:val="24"/>
        </w:rPr>
        <w:t>роведен комплексный медицинский осмотр всех детей идущих в школу;</w:t>
      </w:r>
    </w:p>
    <w:p w:rsidR="00AD4E31" w:rsidRDefault="007A4F24" w:rsidP="007A4F24">
      <w:pPr>
        <w:pStyle w:val="a7"/>
        <w:numPr>
          <w:ilvl w:val="0"/>
          <w:numId w:val="3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AD4E31" w:rsidRPr="00AD4E31">
        <w:rPr>
          <w:rFonts w:ascii="Times New Roman" w:eastAsia="Times New Roman" w:hAnsi="Times New Roman" w:cs="Times New Roman"/>
          <w:sz w:val="24"/>
          <w:szCs w:val="24"/>
        </w:rPr>
        <w:t xml:space="preserve"> течение года в ДОУ реализовывались </w:t>
      </w:r>
      <w:r w:rsidR="00AD4E31" w:rsidRPr="007A4F24">
        <w:rPr>
          <w:rFonts w:ascii="Times New Roman" w:eastAsia="Times New Roman" w:hAnsi="Times New Roman" w:cs="Times New Roman"/>
          <w:i/>
          <w:sz w:val="24"/>
          <w:szCs w:val="24"/>
        </w:rPr>
        <w:t>проекты</w:t>
      </w:r>
      <w:r w:rsidR="00AD4E31">
        <w:rPr>
          <w:rFonts w:ascii="Times New Roman" w:eastAsia="Times New Roman" w:hAnsi="Times New Roman" w:cs="Times New Roman"/>
          <w:sz w:val="24"/>
          <w:szCs w:val="24"/>
        </w:rPr>
        <w:t xml:space="preserve">: </w:t>
      </w:r>
      <w:r w:rsidR="00AD4E31" w:rsidRPr="00AD4E31">
        <w:rPr>
          <w:rFonts w:ascii="Times New Roman" w:eastAsia="Times New Roman" w:hAnsi="Times New Roman" w:cs="Times New Roman"/>
          <w:sz w:val="24"/>
          <w:szCs w:val="24"/>
        </w:rPr>
        <w:t>«Мой город»;   «Экологическая неделя»; долгосрочный проект «Наследие» (духовно-нравственное воспитание дошкольников</w:t>
      </w:r>
      <w:r w:rsidR="00AD4E31">
        <w:rPr>
          <w:rFonts w:ascii="Times New Roman" w:eastAsia="Times New Roman" w:hAnsi="Times New Roman" w:cs="Times New Roman"/>
          <w:sz w:val="24"/>
          <w:szCs w:val="24"/>
        </w:rPr>
        <w:t xml:space="preserve">); «Дорога и дети»;   «Игрушки», </w:t>
      </w:r>
      <w:r w:rsidR="00AD4E31" w:rsidRPr="00AD4E31">
        <w:rPr>
          <w:rFonts w:ascii="Times New Roman" w:eastAsia="Times New Roman" w:hAnsi="Times New Roman" w:cs="Times New Roman"/>
          <w:sz w:val="24"/>
          <w:szCs w:val="24"/>
        </w:rPr>
        <w:t>Неделя сказки, Неделя здоровья,</w:t>
      </w:r>
      <w:r w:rsidR="00AD4E31" w:rsidRPr="00AD4E31">
        <w:rPr>
          <w:rFonts w:ascii="Times New Roman" w:eastAsia="Times New Roman" w:hAnsi="Times New Roman" w:cs="Times New Roman"/>
          <w:bCs/>
          <w:sz w:val="24"/>
          <w:szCs w:val="24"/>
        </w:rPr>
        <w:t>«Я помню, я горжусь» посвященный дню Победы</w:t>
      </w:r>
      <w:r w:rsidR="00AD4E31">
        <w:rPr>
          <w:rFonts w:ascii="Times New Roman" w:eastAsia="Times New Roman" w:hAnsi="Times New Roman" w:cs="Times New Roman"/>
          <w:bCs/>
          <w:sz w:val="24"/>
          <w:szCs w:val="24"/>
        </w:rPr>
        <w:t>,</w:t>
      </w:r>
      <w:r w:rsidRPr="007A4F24">
        <w:rPr>
          <w:rFonts w:ascii="Times New Roman" w:eastAsia="Times New Roman" w:hAnsi="Times New Roman" w:cs="Times New Roman"/>
          <w:sz w:val="24"/>
          <w:szCs w:val="24"/>
        </w:rPr>
        <w:t>«Лес полон сказок и чудес»</w:t>
      </w:r>
      <w:r>
        <w:rPr>
          <w:rFonts w:ascii="Times New Roman" w:eastAsia="Times New Roman" w:hAnsi="Times New Roman" w:cs="Times New Roman"/>
          <w:sz w:val="24"/>
          <w:szCs w:val="24"/>
        </w:rPr>
        <w:t>;</w:t>
      </w:r>
    </w:p>
    <w:p w:rsidR="00AD4E31" w:rsidRPr="00AD4E31" w:rsidRDefault="007A4F24" w:rsidP="007A4F24">
      <w:pPr>
        <w:pStyle w:val="a7"/>
        <w:numPr>
          <w:ilvl w:val="0"/>
          <w:numId w:val="36"/>
        </w:numPr>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д</w:t>
      </w:r>
      <w:r w:rsidR="00AD4E31" w:rsidRPr="00AD4E31">
        <w:rPr>
          <w:rFonts w:ascii="Times New Roman" w:eastAsia="Calibri" w:hAnsi="Times New Roman" w:cs="Times New Roman"/>
          <w:bCs/>
          <w:sz w:val="24"/>
          <w:szCs w:val="24"/>
          <w:lang w:eastAsia="en-US"/>
        </w:rPr>
        <w:t>ети подготовительных к школе  групп  систематически </w:t>
      </w:r>
      <w:r w:rsidR="00AD4E31">
        <w:rPr>
          <w:rFonts w:ascii="Times New Roman" w:eastAsia="Calibri" w:hAnsi="Times New Roman" w:cs="Times New Roman"/>
          <w:bCs/>
          <w:sz w:val="24"/>
          <w:szCs w:val="24"/>
          <w:lang w:eastAsia="en-US"/>
        </w:rPr>
        <w:t xml:space="preserve"> посещают </w:t>
      </w:r>
      <w:r w:rsidR="00AD4E31" w:rsidRPr="00AD4E31">
        <w:rPr>
          <w:rFonts w:ascii="Times New Roman" w:eastAsia="Calibri" w:hAnsi="Times New Roman" w:cs="Times New Roman"/>
          <w:bCs/>
          <w:sz w:val="24"/>
          <w:szCs w:val="24"/>
          <w:lang w:eastAsia="en-US"/>
        </w:rPr>
        <w:t>детскую  городскую библиотеку г</w:t>
      </w:r>
      <w:proofErr w:type="gramStart"/>
      <w:r w:rsidR="00AD4E31" w:rsidRPr="00AD4E31">
        <w:rPr>
          <w:rFonts w:ascii="Times New Roman" w:eastAsia="Calibri" w:hAnsi="Times New Roman" w:cs="Times New Roman"/>
          <w:bCs/>
          <w:sz w:val="24"/>
          <w:szCs w:val="24"/>
          <w:lang w:eastAsia="en-US"/>
        </w:rPr>
        <w:t>.С</w:t>
      </w:r>
      <w:proofErr w:type="gramEnd"/>
      <w:r w:rsidR="00AD4E31" w:rsidRPr="00AD4E31">
        <w:rPr>
          <w:rFonts w:ascii="Times New Roman" w:eastAsia="Calibri" w:hAnsi="Times New Roman" w:cs="Times New Roman"/>
          <w:bCs/>
          <w:sz w:val="24"/>
          <w:szCs w:val="24"/>
          <w:lang w:eastAsia="en-US"/>
        </w:rPr>
        <w:t>ветлогорска;</w:t>
      </w:r>
    </w:p>
    <w:p w:rsidR="00AD4E31" w:rsidRPr="007A4F24" w:rsidRDefault="00AD4E31" w:rsidP="007A4F24">
      <w:pPr>
        <w:pStyle w:val="a7"/>
        <w:numPr>
          <w:ilvl w:val="0"/>
          <w:numId w:val="36"/>
        </w:numPr>
        <w:spacing w:after="0" w:line="240" w:lineRule="auto"/>
        <w:rPr>
          <w:rFonts w:ascii="Times New Roman" w:eastAsia="Times New Roman" w:hAnsi="Times New Roman" w:cs="Times New Roman"/>
          <w:sz w:val="24"/>
          <w:szCs w:val="24"/>
        </w:rPr>
      </w:pPr>
      <w:r w:rsidRPr="00AD4E31">
        <w:rPr>
          <w:rFonts w:ascii="Times New Roman" w:eastAsia="Times New Roman" w:hAnsi="Times New Roman" w:cs="Times New Roman"/>
          <w:bCs/>
          <w:sz w:val="24"/>
          <w:szCs w:val="24"/>
        </w:rPr>
        <w:t>экскурси</w:t>
      </w:r>
      <w:r>
        <w:rPr>
          <w:rFonts w:ascii="Times New Roman" w:eastAsia="Times New Roman" w:hAnsi="Times New Roman" w:cs="Times New Roman"/>
          <w:bCs/>
          <w:sz w:val="24"/>
          <w:szCs w:val="24"/>
        </w:rPr>
        <w:t xml:space="preserve">и с детьми старшего дошкольного возраста </w:t>
      </w:r>
      <w:r w:rsidRPr="00AD4E31">
        <w:rPr>
          <w:rFonts w:ascii="Times New Roman" w:eastAsia="Times New Roman" w:hAnsi="Times New Roman" w:cs="Times New Roman"/>
          <w:bCs/>
          <w:sz w:val="24"/>
          <w:szCs w:val="24"/>
        </w:rPr>
        <w:t>в музей Мирового океана</w:t>
      </w:r>
      <w:r>
        <w:rPr>
          <w:rFonts w:ascii="Times New Roman" w:eastAsia="Times New Roman" w:hAnsi="Times New Roman" w:cs="Times New Roman"/>
          <w:bCs/>
          <w:sz w:val="24"/>
          <w:szCs w:val="24"/>
        </w:rPr>
        <w:t>;</w:t>
      </w:r>
    </w:p>
    <w:p w:rsidR="007A4F24" w:rsidRPr="00CB073E" w:rsidRDefault="007A4F24" w:rsidP="00CB073E">
      <w:pPr>
        <w:pStyle w:val="a7"/>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lang w:bidi="ru-RU"/>
        </w:rPr>
        <w:t>р</w:t>
      </w:r>
      <w:r w:rsidRPr="007A4F24">
        <w:rPr>
          <w:rFonts w:ascii="Times New Roman" w:eastAsia="Times New Roman" w:hAnsi="Times New Roman" w:cs="Times New Roman"/>
          <w:bCs/>
          <w:sz w:val="24"/>
          <w:szCs w:val="24"/>
          <w:lang w:bidi="ru-RU"/>
        </w:rPr>
        <w:t xml:space="preserve">аботы детей участвовали в </w:t>
      </w:r>
      <w:r>
        <w:rPr>
          <w:rFonts w:ascii="Times New Roman" w:eastAsia="Times New Roman" w:hAnsi="Times New Roman" w:cs="Times New Roman"/>
          <w:bCs/>
          <w:sz w:val="24"/>
          <w:szCs w:val="24"/>
          <w:lang w:bidi="ru-RU"/>
        </w:rPr>
        <w:t xml:space="preserve">городских </w:t>
      </w:r>
      <w:r w:rsidRPr="007A4F24">
        <w:rPr>
          <w:rFonts w:ascii="Times New Roman" w:eastAsia="Times New Roman" w:hAnsi="Times New Roman" w:cs="Times New Roman"/>
          <w:bCs/>
          <w:sz w:val="24"/>
          <w:szCs w:val="24"/>
          <w:lang w:bidi="ru-RU"/>
        </w:rPr>
        <w:t>творческ</w:t>
      </w:r>
      <w:r>
        <w:rPr>
          <w:rFonts w:ascii="Times New Roman" w:eastAsia="Times New Roman" w:hAnsi="Times New Roman" w:cs="Times New Roman"/>
          <w:bCs/>
          <w:sz w:val="24"/>
          <w:szCs w:val="24"/>
          <w:lang w:bidi="ru-RU"/>
        </w:rPr>
        <w:t>их</w:t>
      </w:r>
      <w:r w:rsidRPr="007A4F24">
        <w:rPr>
          <w:rFonts w:ascii="Times New Roman" w:eastAsia="Times New Roman" w:hAnsi="Times New Roman" w:cs="Times New Roman"/>
          <w:bCs/>
          <w:sz w:val="24"/>
          <w:szCs w:val="24"/>
          <w:lang w:bidi="ru-RU"/>
        </w:rPr>
        <w:t xml:space="preserve"> выставк</w:t>
      </w:r>
      <w:r>
        <w:rPr>
          <w:rFonts w:ascii="Times New Roman" w:eastAsia="Times New Roman" w:hAnsi="Times New Roman" w:cs="Times New Roman"/>
          <w:bCs/>
          <w:sz w:val="24"/>
          <w:szCs w:val="24"/>
          <w:lang w:bidi="ru-RU"/>
        </w:rPr>
        <w:t>ах.</w:t>
      </w:r>
    </w:p>
    <w:p w:rsidR="007A4F24" w:rsidRDefault="00095BCF" w:rsidP="007A4F24">
      <w:pPr>
        <w:spacing w:after="0" w:line="240" w:lineRule="auto"/>
        <w:ind w:firstLine="360"/>
        <w:jc w:val="both"/>
        <w:rPr>
          <w:rFonts w:ascii="Times New Roman" w:eastAsia="Times New Roman" w:hAnsi="Times New Roman" w:cs="Times New Roman"/>
          <w:sz w:val="24"/>
          <w:szCs w:val="24"/>
        </w:rPr>
      </w:pPr>
      <w:r w:rsidRPr="003E0342">
        <w:rPr>
          <w:rFonts w:ascii="Times New Roman" w:eastAsia="Times New Roman" w:hAnsi="Times New Roman" w:cs="Times New Roman"/>
          <w:b/>
          <w:sz w:val="24"/>
          <w:szCs w:val="24"/>
        </w:rPr>
        <w:t>Вывод:</w:t>
      </w:r>
      <w:r w:rsidRPr="007A4F24">
        <w:rPr>
          <w:rFonts w:ascii="Times New Roman" w:eastAsia="Times New Roman" w:hAnsi="Times New Roman" w:cs="Times New Roman"/>
          <w:sz w:val="24"/>
          <w:szCs w:val="24"/>
        </w:rPr>
        <w:t xml:space="preserve"> воспитательно-образовательный процесс в </w:t>
      </w:r>
      <w:r w:rsidR="008E5C8E">
        <w:rPr>
          <w:rFonts w:ascii="Times New Roman" w:eastAsia="Times New Roman" w:hAnsi="Times New Roman" w:cs="Times New Roman"/>
          <w:sz w:val="24"/>
          <w:szCs w:val="24"/>
        </w:rPr>
        <w:t>МА</w:t>
      </w:r>
      <w:r w:rsidRPr="007A4F24">
        <w:rPr>
          <w:rFonts w:ascii="Times New Roman" w:eastAsia="Times New Roman" w:hAnsi="Times New Roman" w:cs="Times New Roman"/>
          <w:sz w:val="24"/>
          <w:szCs w:val="24"/>
        </w:rPr>
        <w:t>ДОУ строится с учетом требований санитарно-гигиенического режима в дошкольных учреждениях.</w:t>
      </w:r>
    </w:p>
    <w:p w:rsidR="00095BCF" w:rsidRPr="007A4F24" w:rsidRDefault="007A4F24" w:rsidP="007A4F24">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детьми </w:t>
      </w:r>
      <w:r w:rsidR="00095BCF" w:rsidRPr="007A4F24">
        <w:rPr>
          <w:rFonts w:ascii="Times New Roman" w:eastAsia="Times New Roman" w:hAnsi="Times New Roman" w:cs="Times New Roman"/>
          <w:sz w:val="24"/>
          <w:szCs w:val="24"/>
        </w:rPr>
        <w:t xml:space="preserve">программы «Детство» В.И.Логиновой  осуществляется на хорошем уровне. Годовые задачи реализованы в полном объеме. В </w:t>
      </w:r>
      <w:r w:rsidR="008E5C8E">
        <w:rPr>
          <w:rFonts w:ascii="Times New Roman" w:eastAsia="Times New Roman" w:hAnsi="Times New Roman" w:cs="Times New Roman"/>
          <w:sz w:val="24"/>
          <w:szCs w:val="24"/>
        </w:rPr>
        <w:t>МА</w:t>
      </w:r>
      <w:r w:rsidR="00095BCF" w:rsidRPr="007A4F24">
        <w:rPr>
          <w:rFonts w:ascii="Times New Roman" w:eastAsia="Times New Roman" w:hAnsi="Times New Roman" w:cs="Times New Roman"/>
          <w:sz w:val="24"/>
          <w:szCs w:val="24"/>
        </w:rPr>
        <w:t xml:space="preserve">ДОУ систематически организуются и проводятся различные тематические мероприятия.  </w:t>
      </w:r>
    </w:p>
    <w:p w:rsidR="00AE6E4A" w:rsidRPr="008F1E0E" w:rsidRDefault="00095BCF" w:rsidP="00095BCF">
      <w:pPr>
        <w:pStyle w:val="a6"/>
        <w:rPr>
          <w:rFonts w:ascii="Times New Roman" w:eastAsia="Times New Roman" w:hAnsi="Times New Roman" w:cs="Times New Roman"/>
          <w:kern w:val="36"/>
          <w:sz w:val="24"/>
          <w:szCs w:val="24"/>
        </w:rPr>
      </w:pPr>
      <w:r w:rsidRPr="008F1E0E">
        <w:rPr>
          <w:rFonts w:ascii="Times New Roman" w:eastAsia="Times New Roman" w:hAnsi="Times New Roman" w:cs="Times New Roman"/>
          <w:kern w:val="36"/>
          <w:sz w:val="24"/>
          <w:szCs w:val="24"/>
        </w:rPr>
        <w:t xml:space="preserve">           </w:t>
      </w:r>
    </w:p>
    <w:p w:rsidR="008E5C8E" w:rsidRDefault="008E5C8E" w:rsidP="008E5C8E">
      <w:pPr>
        <w:pStyle w:val="a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w:t>
      </w:r>
      <w:r w:rsidRPr="003E0342">
        <w:rPr>
          <w:rFonts w:ascii="Times New Roman" w:eastAsia="Times New Roman" w:hAnsi="Times New Roman" w:cs="Times New Roman"/>
          <w:b/>
          <w:sz w:val="24"/>
          <w:szCs w:val="24"/>
        </w:rPr>
        <w:t xml:space="preserve">. </w:t>
      </w:r>
      <w:r w:rsidRPr="0034445A">
        <w:rPr>
          <w:rFonts w:ascii="Times New Roman" w:eastAsia="Times New Roman" w:hAnsi="Times New Roman" w:cs="Times New Roman"/>
          <w:b/>
          <w:sz w:val="24"/>
          <w:szCs w:val="24"/>
        </w:rPr>
        <w:t xml:space="preserve">Взаимодействие с родителями </w:t>
      </w:r>
      <w:r w:rsidR="00A11EE2">
        <w:rPr>
          <w:rFonts w:ascii="Times New Roman" w:eastAsia="Times New Roman" w:hAnsi="Times New Roman" w:cs="Times New Roman"/>
          <w:b/>
          <w:sz w:val="24"/>
          <w:szCs w:val="24"/>
        </w:rPr>
        <w:t>обучающихся</w:t>
      </w:r>
    </w:p>
    <w:p w:rsidR="008E5C8E" w:rsidRPr="0034445A" w:rsidRDefault="008E5C8E" w:rsidP="008E5C8E">
      <w:pPr>
        <w:pStyle w:val="a6"/>
        <w:jc w:val="center"/>
        <w:rPr>
          <w:rFonts w:ascii="Times New Roman" w:eastAsia="Times New Roman" w:hAnsi="Times New Roman" w:cs="Times New Roman"/>
          <w:b/>
          <w:sz w:val="24"/>
          <w:szCs w:val="24"/>
        </w:rPr>
      </w:pPr>
    </w:p>
    <w:p w:rsidR="008E5C8E" w:rsidRPr="0034445A" w:rsidRDefault="008E5C8E" w:rsidP="008E5C8E">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xml:space="preserve">    Взаимодействие с родителями коллектив МАДОУ </w:t>
      </w:r>
      <w:proofErr w:type="spellStart"/>
      <w:r w:rsidRPr="0034445A">
        <w:rPr>
          <w:rFonts w:ascii="Times New Roman" w:eastAsia="Times New Roman" w:hAnsi="Times New Roman" w:cs="Times New Roman"/>
          <w:sz w:val="24"/>
          <w:szCs w:val="24"/>
        </w:rPr>
        <w:t>д</w:t>
      </w:r>
      <w:proofErr w:type="spellEnd"/>
      <w:r w:rsidRPr="0034445A">
        <w:rPr>
          <w:rFonts w:ascii="Times New Roman" w:eastAsia="Times New Roman" w:hAnsi="Times New Roman" w:cs="Times New Roman"/>
          <w:sz w:val="24"/>
          <w:szCs w:val="24"/>
        </w:rPr>
        <w:t>/с №20 «Родничок»  строит на принципе сотрудничества. При этом решаются приоритетные задачи:</w:t>
      </w:r>
    </w:p>
    <w:p w:rsidR="008E5C8E" w:rsidRPr="0034445A" w:rsidRDefault="008E5C8E" w:rsidP="008E5C8E">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повышение педагогической культуры родителей;</w:t>
      </w:r>
    </w:p>
    <w:p w:rsidR="008E5C8E" w:rsidRPr="0034445A" w:rsidRDefault="008E5C8E" w:rsidP="008E5C8E">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приобщение родителей к участию в жизни детского сада;</w:t>
      </w:r>
    </w:p>
    <w:p w:rsidR="008E5C8E" w:rsidRPr="0034445A" w:rsidRDefault="008E5C8E" w:rsidP="008E5C8E">
      <w:pPr>
        <w:pStyle w:val="a6"/>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изучение семьи и установление контактов с ее членами для согласования воспитательных воздействий на ребенка.</w:t>
      </w:r>
    </w:p>
    <w:p w:rsidR="008E5C8E" w:rsidRPr="0034445A" w:rsidRDefault="008E5C8E" w:rsidP="008E5C8E">
      <w:pPr>
        <w:pStyle w:val="a6"/>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Для решения этих задач используются различные формы работы:</w:t>
      </w:r>
    </w:p>
    <w:p w:rsidR="008E5C8E" w:rsidRPr="0034445A" w:rsidRDefault="008E5C8E" w:rsidP="008E5C8E">
      <w:pPr>
        <w:pStyle w:val="a6"/>
        <w:numPr>
          <w:ilvl w:val="0"/>
          <w:numId w:val="22"/>
        </w:numPr>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групповые родительские собрания, консультации,  тренинги,  практикумы;</w:t>
      </w:r>
    </w:p>
    <w:p w:rsidR="008E5C8E" w:rsidRPr="0034445A" w:rsidRDefault="008E5C8E" w:rsidP="008E5C8E">
      <w:pPr>
        <w:pStyle w:val="a6"/>
        <w:numPr>
          <w:ilvl w:val="0"/>
          <w:numId w:val="22"/>
        </w:numPr>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проведение совместных мероприятий для детей и родителей;</w:t>
      </w:r>
    </w:p>
    <w:p w:rsidR="008E5C8E" w:rsidRPr="0034445A" w:rsidRDefault="008E5C8E" w:rsidP="008E5C8E">
      <w:pPr>
        <w:pStyle w:val="a6"/>
        <w:numPr>
          <w:ilvl w:val="0"/>
          <w:numId w:val="22"/>
        </w:numPr>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обратная связь (анкетирование);</w:t>
      </w:r>
    </w:p>
    <w:p w:rsidR="008E5C8E" w:rsidRPr="0034445A" w:rsidRDefault="008E5C8E" w:rsidP="008E5C8E">
      <w:pPr>
        <w:pStyle w:val="a6"/>
        <w:numPr>
          <w:ilvl w:val="0"/>
          <w:numId w:val="22"/>
        </w:numPr>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наглядная информация;</w:t>
      </w:r>
    </w:p>
    <w:p w:rsidR="008E5C8E" w:rsidRPr="0034445A" w:rsidRDefault="008E5C8E" w:rsidP="008E5C8E">
      <w:pPr>
        <w:pStyle w:val="a6"/>
        <w:numPr>
          <w:ilvl w:val="0"/>
          <w:numId w:val="22"/>
        </w:numPr>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дни открытых дверей;</w:t>
      </w:r>
    </w:p>
    <w:p w:rsidR="008E5C8E" w:rsidRPr="0034445A" w:rsidRDefault="008E5C8E" w:rsidP="008E5C8E">
      <w:pPr>
        <w:pStyle w:val="a6"/>
        <w:numPr>
          <w:ilvl w:val="0"/>
          <w:numId w:val="22"/>
        </w:numPr>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творческие выставки совместных работ;</w:t>
      </w:r>
    </w:p>
    <w:p w:rsidR="008E5C8E" w:rsidRPr="0034445A" w:rsidRDefault="008E5C8E" w:rsidP="008E5C8E">
      <w:pPr>
        <w:pStyle w:val="a6"/>
        <w:numPr>
          <w:ilvl w:val="0"/>
          <w:numId w:val="22"/>
        </w:numPr>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мастер-классы для родителей;</w:t>
      </w:r>
    </w:p>
    <w:p w:rsidR="008E5C8E" w:rsidRPr="0034445A" w:rsidRDefault="008E5C8E" w:rsidP="008E5C8E">
      <w:pPr>
        <w:pStyle w:val="a6"/>
        <w:numPr>
          <w:ilvl w:val="0"/>
          <w:numId w:val="22"/>
        </w:numPr>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 xml:space="preserve">совместное ведение </w:t>
      </w:r>
      <w:proofErr w:type="spellStart"/>
      <w:r w:rsidRPr="0034445A">
        <w:rPr>
          <w:rFonts w:ascii="Times New Roman" w:eastAsia="Times New Roman" w:hAnsi="Times New Roman" w:cs="Times New Roman"/>
          <w:sz w:val="24"/>
          <w:szCs w:val="24"/>
        </w:rPr>
        <w:t>портфолио</w:t>
      </w:r>
      <w:proofErr w:type="spellEnd"/>
      <w:r w:rsidRPr="0034445A">
        <w:rPr>
          <w:rFonts w:ascii="Times New Roman" w:eastAsia="Times New Roman" w:hAnsi="Times New Roman" w:cs="Times New Roman"/>
          <w:sz w:val="24"/>
          <w:szCs w:val="24"/>
        </w:rPr>
        <w:t xml:space="preserve"> воспитанников;</w:t>
      </w:r>
    </w:p>
    <w:p w:rsidR="008E5C8E" w:rsidRPr="0034445A" w:rsidRDefault="008E5C8E" w:rsidP="008E5C8E">
      <w:pPr>
        <w:pStyle w:val="a6"/>
        <w:numPr>
          <w:ilvl w:val="0"/>
          <w:numId w:val="22"/>
        </w:numPr>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школа для родителей «Растим здорового ребенка»;</w:t>
      </w:r>
    </w:p>
    <w:p w:rsidR="008E5C8E" w:rsidRPr="003E0342" w:rsidRDefault="008E5C8E" w:rsidP="008E5C8E">
      <w:pPr>
        <w:pStyle w:val="a6"/>
        <w:numPr>
          <w:ilvl w:val="0"/>
          <w:numId w:val="22"/>
        </w:numPr>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тематические вечера.</w:t>
      </w:r>
    </w:p>
    <w:p w:rsidR="008E5C8E" w:rsidRPr="0034445A" w:rsidRDefault="008E5C8E" w:rsidP="008E5C8E">
      <w:pPr>
        <w:pStyle w:val="a6"/>
        <w:ind w:firstLine="360"/>
        <w:jc w:val="both"/>
        <w:rPr>
          <w:rFonts w:ascii="Times New Roman" w:eastAsia="Times New Roman" w:hAnsi="Times New Roman" w:cs="Times New Roman"/>
          <w:sz w:val="24"/>
          <w:szCs w:val="24"/>
        </w:rPr>
      </w:pPr>
      <w:r w:rsidRPr="0034445A">
        <w:rPr>
          <w:rFonts w:ascii="Times New Roman" w:eastAsia="Times New Roman" w:hAnsi="Times New Roman" w:cs="Times New Roman"/>
          <w:sz w:val="24"/>
          <w:szCs w:val="24"/>
        </w:rPr>
        <w:t>Работает консультативная служба специалистов: учителя -</w:t>
      </w:r>
      <w:r>
        <w:rPr>
          <w:rFonts w:ascii="Times New Roman" w:eastAsia="Times New Roman" w:hAnsi="Times New Roman" w:cs="Times New Roman"/>
          <w:sz w:val="24"/>
          <w:szCs w:val="24"/>
        </w:rPr>
        <w:t xml:space="preserve"> </w:t>
      </w:r>
      <w:r w:rsidRPr="0034445A">
        <w:rPr>
          <w:rFonts w:ascii="Times New Roman" w:eastAsia="Times New Roman" w:hAnsi="Times New Roman" w:cs="Times New Roman"/>
          <w:sz w:val="24"/>
          <w:szCs w:val="24"/>
        </w:rPr>
        <w:t>логопеда, инструктора по физкультуре, музыкального руководителя,  медсестры, старшего воспитателя.</w:t>
      </w:r>
    </w:p>
    <w:p w:rsidR="008E5C8E" w:rsidRPr="0034445A" w:rsidRDefault="008E5C8E" w:rsidP="008E5C8E">
      <w:pPr>
        <w:pStyle w:val="a6"/>
        <w:ind w:firstLine="360"/>
        <w:jc w:val="both"/>
        <w:rPr>
          <w:rFonts w:ascii="Times New Roman" w:eastAsia="Times New Roman" w:hAnsi="Times New Roman" w:cs="Times New Roman"/>
          <w:sz w:val="24"/>
          <w:szCs w:val="24"/>
        </w:rPr>
      </w:pPr>
      <w:r w:rsidRPr="0034445A">
        <w:rPr>
          <w:rFonts w:ascii="Times New Roman" w:eastAsia="Times New Roman" w:hAnsi="Times New Roman" w:cs="Times New Roman"/>
          <w:b/>
          <w:sz w:val="24"/>
          <w:szCs w:val="24"/>
        </w:rPr>
        <w:t>Вывод:</w:t>
      </w:r>
      <w:r w:rsidRPr="0034445A">
        <w:rPr>
          <w:rFonts w:ascii="Times New Roman" w:eastAsia="Times New Roman" w:hAnsi="Times New Roman" w:cs="Times New Roman"/>
          <w:sz w:val="24"/>
          <w:szCs w:val="24"/>
        </w:rPr>
        <w:t xml:space="preserve"> в МАДОУ </w:t>
      </w:r>
      <w:proofErr w:type="spellStart"/>
      <w:r w:rsidRPr="0034445A">
        <w:rPr>
          <w:rFonts w:ascii="Times New Roman" w:eastAsia="Times New Roman" w:hAnsi="Times New Roman" w:cs="Times New Roman"/>
          <w:sz w:val="24"/>
          <w:szCs w:val="24"/>
        </w:rPr>
        <w:t>д</w:t>
      </w:r>
      <w:proofErr w:type="spellEnd"/>
      <w:r w:rsidRPr="0034445A">
        <w:rPr>
          <w:rFonts w:ascii="Times New Roman" w:eastAsia="Times New Roman" w:hAnsi="Times New Roman" w:cs="Times New Roman"/>
          <w:sz w:val="24"/>
          <w:szCs w:val="24"/>
        </w:rPr>
        <w:t>/с №20 «Родничок»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МАДОУ,  участвовать в жизнедеятельности детского сада.</w:t>
      </w:r>
    </w:p>
    <w:p w:rsidR="00146691" w:rsidRPr="00095BCF" w:rsidRDefault="00146691" w:rsidP="00095BCF">
      <w:pPr>
        <w:pStyle w:val="a6"/>
        <w:rPr>
          <w:rFonts w:ascii="Times New Roman" w:eastAsia="Times New Roman" w:hAnsi="Times New Roman" w:cs="Times New Roman"/>
        </w:rPr>
      </w:pPr>
    </w:p>
    <w:p w:rsidR="00095BCF" w:rsidRPr="00A11EE2" w:rsidRDefault="008E5C8E" w:rsidP="00146691">
      <w:pPr>
        <w:pStyle w:val="a6"/>
        <w:jc w:val="center"/>
        <w:rPr>
          <w:rFonts w:ascii="Times New Roman" w:eastAsia="Times New Roman" w:hAnsi="Times New Roman" w:cs="Times New Roman"/>
          <w:b/>
          <w:sz w:val="24"/>
          <w:szCs w:val="24"/>
        </w:rPr>
      </w:pPr>
      <w:r w:rsidRPr="00A11EE2">
        <w:rPr>
          <w:rFonts w:ascii="Times New Roman" w:eastAsia="Times New Roman" w:hAnsi="Times New Roman" w:cs="Times New Roman"/>
          <w:b/>
          <w:sz w:val="24"/>
          <w:szCs w:val="24"/>
          <w:lang w:val="en-US"/>
        </w:rPr>
        <w:t>VII</w:t>
      </w:r>
      <w:r w:rsidR="00095BCF" w:rsidRPr="00A11EE2">
        <w:rPr>
          <w:rFonts w:ascii="Times New Roman" w:eastAsia="Times New Roman" w:hAnsi="Times New Roman" w:cs="Times New Roman"/>
          <w:b/>
          <w:sz w:val="24"/>
          <w:szCs w:val="24"/>
        </w:rPr>
        <w:t>.</w:t>
      </w:r>
      <w:r w:rsidRPr="00A11EE2">
        <w:rPr>
          <w:rFonts w:ascii="Times New Roman" w:eastAsia="Times New Roman" w:hAnsi="Times New Roman" w:cs="Times New Roman"/>
          <w:b/>
          <w:sz w:val="24"/>
          <w:szCs w:val="24"/>
        </w:rPr>
        <w:t xml:space="preserve"> </w:t>
      </w:r>
      <w:r w:rsidR="00095BCF" w:rsidRPr="00A11EE2">
        <w:rPr>
          <w:rFonts w:ascii="Times New Roman" w:eastAsia="Times New Roman" w:hAnsi="Times New Roman" w:cs="Times New Roman"/>
          <w:b/>
          <w:sz w:val="24"/>
          <w:szCs w:val="24"/>
        </w:rPr>
        <w:t>Основные направления ближайшего развития ДОУ</w:t>
      </w:r>
      <w:r w:rsidR="00A11EE2" w:rsidRPr="00A11EE2">
        <w:rPr>
          <w:rFonts w:ascii="Times New Roman" w:eastAsia="Times New Roman" w:hAnsi="Times New Roman" w:cs="Times New Roman"/>
          <w:b/>
          <w:sz w:val="24"/>
          <w:szCs w:val="24"/>
        </w:rPr>
        <w:t>.</w:t>
      </w:r>
    </w:p>
    <w:p w:rsidR="00A11EE2" w:rsidRPr="00146691" w:rsidRDefault="00A11EE2" w:rsidP="00146691">
      <w:pPr>
        <w:pStyle w:val="a6"/>
        <w:jc w:val="center"/>
        <w:rPr>
          <w:rFonts w:ascii="Times New Roman" w:eastAsia="Times New Roman" w:hAnsi="Times New Roman" w:cs="Times New Roman"/>
          <w:b/>
        </w:rPr>
      </w:pPr>
    </w:p>
    <w:p w:rsidR="00095BCF" w:rsidRPr="00A11EE2" w:rsidRDefault="008E5C8E" w:rsidP="00095BCF">
      <w:pPr>
        <w:pStyle w:val="a6"/>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095BCF" w:rsidRPr="00A11EE2">
        <w:rPr>
          <w:rFonts w:ascii="Times New Roman" w:eastAsia="Times New Roman" w:hAnsi="Times New Roman" w:cs="Times New Roman"/>
          <w:sz w:val="24"/>
          <w:szCs w:val="24"/>
        </w:rPr>
        <w:t>Для успешной деятельности в условиях модернизации образования МДОУ  должен реализовать следующие направления развития:</w:t>
      </w:r>
    </w:p>
    <w:p w:rsidR="008E5C8E" w:rsidRPr="00A11EE2" w:rsidRDefault="008E5C8E" w:rsidP="006E6167">
      <w:pPr>
        <w:pStyle w:val="a6"/>
        <w:numPr>
          <w:ilvl w:val="0"/>
          <w:numId w:val="40"/>
        </w:numPr>
        <w:rPr>
          <w:rFonts w:ascii="Times New Roman" w:eastAsia="Times New Roman" w:hAnsi="Times New Roman" w:cs="Times New Roman"/>
          <w:sz w:val="24"/>
          <w:szCs w:val="24"/>
        </w:rPr>
      </w:pPr>
      <w:r w:rsidRPr="00A11EE2">
        <w:rPr>
          <w:rFonts w:ascii="Times New Roman" w:eastAsia="Times New Roman" w:hAnsi="Times New Roman" w:cs="Times New Roman"/>
          <w:sz w:val="24"/>
          <w:szCs w:val="24"/>
        </w:rPr>
        <w:lastRenderedPageBreak/>
        <w:t>внедрение ФГОС дошкольного образования;</w:t>
      </w:r>
    </w:p>
    <w:p w:rsidR="00095BCF" w:rsidRPr="00A11EE2" w:rsidRDefault="00095BCF" w:rsidP="006E6167">
      <w:pPr>
        <w:pStyle w:val="a6"/>
        <w:numPr>
          <w:ilvl w:val="0"/>
          <w:numId w:val="40"/>
        </w:numPr>
        <w:rPr>
          <w:rFonts w:ascii="Times New Roman" w:eastAsia="Times New Roman" w:hAnsi="Times New Roman" w:cs="Times New Roman"/>
          <w:sz w:val="24"/>
          <w:szCs w:val="24"/>
        </w:rPr>
      </w:pPr>
      <w:r w:rsidRPr="00A11EE2">
        <w:rPr>
          <w:rFonts w:ascii="Times New Roman" w:eastAsia="Times New Roman" w:hAnsi="Times New Roman" w:cs="Times New Roman"/>
          <w:sz w:val="24"/>
          <w:szCs w:val="24"/>
        </w:rPr>
        <w:t>совершенствова</w:t>
      </w:r>
      <w:r w:rsidR="008E5C8E" w:rsidRPr="00A11EE2">
        <w:rPr>
          <w:rFonts w:ascii="Times New Roman" w:eastAsia="Times New Roman" w:hAnsi="Times New Roman" w:cs="Times New Roman"/>
          <w:sz w:val="24"/>
          <w:szCs w:val="24"/>
        </w:rPr>
        <w:t>ние</w:t>
      </w:r>
      <w:r w:rsidRPr="00A11EE2">
        <w:rPr>
          <w:rFonts w:ascii="Times New Roman" w:eastAsia="Times New Roman" w:hAnsi="Times New Roman" w:cs="Times New Roman"/>
          <w:sz w:val="24"/>
          <w:szCs w:val="24"/>
        </w:rPr>
        <w:t xml:space="preserve"> материально-техническ</w:t>
      </w:r>
      <w:r w:rsidR="008E5C8E" w:rsidRPr="00A11EE2">
        <w:rPr>
          <w:rFonts w:ascii="Times New Roman" w:eastAsia="Times New Roman" w:hAnsi="Times New Roman" w:cs="Times New Roman"/>
          <w:sz w:val="24"/>
          <w:szCs w:val="24"/>
        </w:rPr>
        <w:t>ой</w:t>
      </w:r>
      <w:r w:rsidRPr="00A11EE2">
        <w:rPr>
          <w:rFonts w:ascii="Times New Roman" w:eastAsia="Times New Roman" w:hAnsi="Times New Roman" w:cs="Times New Roman"/>
          <w:sz w:val="24"/>
          <w:szCs w:val="24"/>
        </w:rPr>
        <w:t xml:space="preserve"> баз</w:t>
      </w:r>
      <w:r w:rsidR="00A11EE2" w:rsidRPr="00A11EE2">
        <w:rPr>
          <w:rFonts w:ascii="Times New Roman" w:eastAsia="Times New Roman" w:hAnsi="Times New Roman" w:cs="Times New Roman"/>
          <w:sz w:val="24"/>
          <w:szCs w:val="24"/>
        </w:rPr>
        <w:t>ы</w:t>
      </w:r>
      <w:r w:rsidRPr="00A11EE2">
        <w:rPr>
          <w:rFonts w:ascii="Times New Roman" w:eastAsia="Times New Roman" w:hAnsi="Times New Roman" w:cs="Times New Roman"/>
          <w:sz w:val="24"/>
          <w:szCs w:val="24"/>
        </w:rPr>
        <w:t xml:space="preserve"> учреждения;</w:t>
      </w:r>
    </w:p>
    <w:p w:rsidR="00095BCF" w:rsidRPr="00A11EE2" w:rsidRDefault="00095BCF" w:rsidP="006E6167">
      <w:pPr>
        <w:pStyle w:val="a6"/>
        <w:numPr>
          <w:ilvl w:val="0"/>
          <w:numId w:val="40"/>
        </w:numPr>
        <w:rPr>
          <w:rFonts w:ascii="Times New Roman" w:eastAsia="Times New Roman" w:hAnsi="Times New Roman" w:cs="Times New Roman"/>
          <w:sz w:val="24"/>
          <w:szCs w:val="24"/>
        </w:rPr>
      </w:pPr>
      <w:r w:rsidRPr="00A11EE2">
        <w:rPr>
          <w:rFonts w:ascii="Times New Roman" w:eastAsia="Times New Roman" w:hAnsi="Times New Roman" w:cs="Times New Roman"/>
          <w:sz w:val="24"/>
          <w:szCs w:val="24"/>
        </w:rPr>
        <w:t>повыш</w:t>
      </w:r>
      <w:r w:rsidR="008E5C8E" w:rsidRPr="00A11EE2">
        <w:rPr>
          <w:rFonts w:ascii="Times New Roman" w:eastAsia="Times New Roman" w:hAnsi="Times New Roman" w:cs="Times New Roman"/>
          <w:sz w:val="24"/>
          <w:szCs w:val="24"/>
        </w:rPr>
        <w:t>ение</w:t>
      </w:r>
      <w:r w:rsidRPr="00A11EE2">
        <w:rPr>
          <w:rFonts w:ascii="Times New Roman" w:eastAsia="Times New Roman" w:hAnsi="Times New Roman" w:cs="Times New Roman"/>
          <w:sz w:val="24"/>
          <w:szCs w:val="24"/>
        </w:rPr>
        <w:t xml:space="preserve"> уров</w:t>
      </w:r>
      <w:r w:rsidR="008E5C8E" w:rsidRPr="00A11EE2">
        <w:rPr>
          <w:rFonts w:ascii="Times New Roman" w:eastAsia="Times New Roman" w:hAnsi="Times New Roman" w:cs="Times New Roman"/>
          <w:sz w:val="24"/>
          <w:szCs w:val="24"/>
        </w:rPr>
        <w:t>ня</w:t>
      </w:r>
      <w:r w:rsidRPr="00A11EE2">
        <w:rPr>
          <w:rFonts w:ascii="Times New Roman" w:eastAsia="Times New Roman" w:hAnsi="Times New Roman" w:cs="Times New Roman"/>
          <w:sz w:val="24"/>
          <w:szCs w:val="24"/>
        </w:rPr>
        <w:t xml:space="preserve"> профессиональных знаний и умений педагогов;</w:t>
      </w:r>
    </w:p>
    <w:p w:rsidR="00A11EE2" w:rsidRPr="00A11EE2" w:rsidRDefault="00095BCF" w:rsidP="006E6167">
      <w:pPr>
        <w:pStyle w:val="a6"/>
        <w:numPr>
          <w:ilvl w:val="0"/>
          <w:numId w:val="40"/>
        </w:numPr>
        <w:rPr>
          <w:rFonts w:ascii="Times New Roman" w:eastAsia="Times New Roman" w:hAnsi="Times New Roman" w:cs="Times New Roman"/>
          <w:sz w:val="24"/>
          <w:szCs w:val="24"/>
        </w:rPr>
      </w:pPr>
      <w:r w:rsidRPr="00A11EE2">
        <w:rPr>
          <w:rFonts w:ascii="Times New Roman" w:eastAsia="Times New Roman" w:hAnsi="Times New Roman" w:cs="Times New Roman"/>
          <w:sz w:val="24"/>
          <w:szCs w:val="24"/>
        </w:rPr>
        <w:t>сохранени</w:t>
      </w:r>
      <w:r w:rsidR="00A11EE2" w:rsidRPr="00A11EE2">
        <w:rPr>
          <w:rFonts w:ascii="Times New Roman" w:eastAsia="Times New Roman" w:hAnsi="Times New Roman" w:cs="Times New Roman"/>
          <w:sz w:val="24"/>
          <w:szCs w:val="24"/>
        </w:rPr>
        <w:t>е</w:t>
      </w:r>
      <w:r w:rsidRPr="00A11EE2">
        <w:rPr>
          <w:rFonts w:ascii="Times New Roman" w:eastAsia="Times New Roman" w:hAnsi="Times New Roman" w:cs="Times New Roman"/>
          <w:sz w:val="24"/>
          <w:szCs w:val="24"/>
        </w:rPr>
        <w:t xml:space="preserve"> здоровья участников воспитательно-образовательного процесса, </w:t>
      </w:r>
    </w:p>
    <w:p w:rsidR="00095BCF" w:rsidRPr="00A11EE2" w:rsidRDefault="00095BCF" w:rsidP="006E6167">
      <w:pPr>
        <w:pStyle w:val="a6"/>
        <w:numPr>
          <w:ilvl w:val="0"/>
          <w:numId w:val="40"/>
        </w:numPr>
        <w:rPr>
          <w:rFonts w:ascii="Times New Roman" w:eastAsia="Times New Roman" w:hAnsi="Times New Roman" w:cs="Times New Roman"/>
          <w:sz w:val="24"/>
          <w:szCs w:val="24"/>
        </w:rPr>
      </w:pPr>
      <w:r w:rsidRPr="00A11EE2">
        <w:rPr>
          <w:rFonts w:ascii="Times New Roman" w:eastAsia="Times New Roman" w:hAnsi="Times New Roman" w:cs="Times New Roman"/>
          <w:sz w:val="24"/>
          <w:szCs w:val="24"/>
        </w:rPr>
        <w:t xml:space="preserve">внедрение </w:t>
      </w:r>
      <w:proofErr w:type="spellStart"/>
      <w:r w:rsidRPr="00A11EE2">
        <w:rPr>
          <w:rFonts w:ascii="Times New Roman" w:eastAsia="Times New Roman" w:hAnsi="Times New Roman" w:cs="Times New Roman"/>
          <w:sz w:val="24"/>
          <w:szCs w:val="24"/>
        </w:rPr>
        <w:t>здоровьесберегающих</w:t>
      </w:r>
      <w:proofErr w:type="spellEnd"/>
      <w:r w:rsidRPr="00A11EE2">
        <w:rPr>
          <w:rFonts w:ascii="Times New Roman" w:eastAsia="Times New Roman" w:hAnsi="Times New Roman" w:cs="Times New Roman"/>
          <w:sz w:val="24"/>
          <w:szCs w:val="24"/>
        </w:rPr>
        <w:t xml:space="preserve"> технологий;</w:t>
      </w:r>
    </w:p>
    <w:p w:rsidR="00095BCF" w:rsidRPr="00A11EE2" w:rsidRDefault="00095BCF" w:rsidP="006E6167">
      <w:pPr>
        <w:pStyle w:val="a6"/>
        <w:numPr>
          <w:ilvl w:val="0"/>
          <w:numId w:val="40"/>
        </w:numPr>
        <w:rPr>
          <w:rFonts w:ascii="Times New Roman" w:eastAsia="Times New Roman" w:hAnsi="Times New Roman" w:cs="Times New Roman"/>
          <w:sz w:val="24"/>
          <w:szCs w:val="24"/>
        </w:rPr>
      </w:pPr>
      <w:r w:rsidRPr="00A11EE2">
        <w:rPr>
          <w:rFonts w:ascii="Times New Roman" w:eastAsia="Times New Roman" w:hAnsi="Times New Roman" w:cs="Times New Roman"/>
          <w:sz w:val="24"/>
          <w:szCs w:val="24"/>
        </w:rPr>
        <w:t>формирова</w:t>
      </w:r>
      <w:r w:rsidR="00A11EE2" w:rsidRPr="00A11EE2">
        <w:rPr>
          <w:rFonts w:ascii="Times New Roman" w:eastAsia="Times New Roman" w:hAnsi="Times New Roman" w:cs="Times New Roman"/>
          <w:sz w:val="24"/>
          <w:szCs w:val="24"/>
        </w:rPr>
        <w:t>ние</w:t>
      </w:r>
      <w:r w:rsidRPr="00A11EE2">
        <w:rPr>
          <w:rFonts w:ascii="Times New Roman" w:eastAsia="Times New Roman" w:hAnsi="Times New Roman" w:cs="Times New Roman"/>
          <w:sz w:val="24"/>
          <w:szCs w:val="24"/>
        </w:rPr>
        <w:t xml:space="preserve"> систем</w:t>
      </w:r>
      <w:r w:rsidR="00A11EE2" w:rsidRPr="00A11EE2">
        <w:rPr>
          <w:rFonts w:ascii="Times New Roman" w:eastAsia="Times New Roman" w:hAnsi="Times New Roman" w:cs="Times New Roman"/>
          <w:sz w:val="24"/>
          <w:szCs w:val="24"/>
        </w:rPr>
        <w:t>ы</w:t>
      </w:r>
      <w:r w:rsidRPr="00A11EE2">
        <w:rPr>
          <w:rFonts w:ascii="Times New Roman" w:eastAsia="Times New Roman" w:hAnsi="Times New Roman" w:cs="Times New Roman"/>
          <w:sz w:val="24"/>
          <w:szCs w:val="24"/>
        </w:rPr>
        <w:t xml:space="preserve"> эффективного взаимодействия с семьями </w:t>
      </w:r>
      <w:proofErr w:type="gramStart"/>
      <w:r w:rsidR="00A11EE2">
        <w:rPr>
          <w:rFonts w:ascii="Times New Roman" w:eastAsia="Times New Roman" w:hAnsi="Times New Roman" w:cs="Times New Roman"/>
          <w:sz w:val="24"/>
          <w:szCs w:val="24"/>
        </w:rPr>
        <w:t>обучающихся</w:t>
      </w:r>
      <w:proofErr w:type="gramEnd"/>
      <w:r w:rsidRPr="00A11EE2">
        <w:rPr>
          <w:rFonts w:ascii="Times New Roman" w:eastAsia="Times New Roman" w:hAnsi="Times New Roman" w:cs="Times New Roman"/>
          <w:sz w:val="24"/>
          <w:szCs w:val="24"/>
        </w:rPr>
        <w:t>.</w:t>
      </w:r>
    </w:p>
    <w:p w:rsidR="006E6167" w:rsidRPr="00A11EE2" w:rsidRDefault="006E6167">
      <w:pPr>
        <w:pStyle w:val="a6"/>
        <w:numPr>
          <w:ilvl w:val="0"/>
          <w:numId w:val="40"/>
        </w:numPr>
        <w:rPr>
          <w:rFonts w:ascii="Times New Roman" w:eastAsia="Times New Roman" w:hAnsi="Times New Roman" w:cs="Times New Roman"/>
          <w:sz w:val="24"/>
          <w:szCs w:val="24"/>
        </w:rPr>
      </w:pPr>
    </w:p>
    <w:sectPr w:rsidR="006E6167" w:rsidRPr="00A11EE2" w:rsidSect="008F1E0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Wingdings 2" w:hAnsi="Wingdings 2"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Wingdings" w:hAnsi="Wingdings" w:cs="StarSymbol"/>
        <w:sz w:val="18"/>
        <w:szCs w:val="18"/>
      </w:rPr>
    </w:lvl>
    <w:lvl w:ilvl="4">
      <w:start w:val="1"/>
      <w:numFmt w:val="bullet"/>
      <w:lvlText w:val=""/>
      <w:lvlJc w:val="left"/>
      <w:pPr>
        <w:tabs>
          <w:tab w:val="num" w:pos="1800"/>
        </w:tabs>
        <w:ind w:left="1800" w:hanging="360"/>
      </w:pPr>
      <w:rPr>
        <w:rFonts w:ascii="Wingdings 2" w:hAnsi="Wingdings 2"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Wingdings" w:hAnsi="Wingdings" w:cs="StarSymbol"/>
        <w:sz w:val="18"/>
        <w:szCs w:val="18"/>
      </w:rPr>
    </w:lvl>
    <w:lvl w:ilvl="7">
      <w:start w:val="1"/>
      <w:numFmt w:val="bullet"/>
      <w:lvlText w:val=""/>
      <w:lvlJc w:val="left"/>
      <w:pPr>
        <w:tabs>
          <w:tab w:val="num" w:pos="2880"/>
        </w:tabs>
        <w:ind w:left="2880" w:hanging="360"/>
      </w:pPr>
      <w:rPr>
        <w:rFonts w:ascii="Wingdings 2" w:hAnsi="Wingdings 2"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1">
    <w:nsid w:val="00AA3818"/>
    <w:multiLevelType w:val="multilevel"/>
    <w:tmpl w:val="7D70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B7F93"/>
    <w:multiLevelType w:val="multilevel"/>
    <w:tmpl w:val="11D8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B1D3C"/>
    <w:multiLevelType w:val="multilevel"/>
    <w:tmpl w:val="6370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924150"/>
    <w:multiLevelType w:val="hybridMultilevel"/>
    <w:tmpl w:val="E33C2D0A"/>
    <w:lvl w:ilvl="0" w:tplc="9392C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8C93906"/>
    <w:multiLevelType w:val="hybridMultilevel"/>
    <w:tmpl w:val="BBE83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483186"/>
    <w:multiLevelType w:val="hybridMultilevel"/>
    <w:tmpl w:val="558EA1F4"/>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7">
    <w:nsid w:val="0AF2239A"/>
    <w:multiLevelType w:val="multilevel"/>
    <w:tmpl w:val="1580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C84819"/>
    <w:multiLevelType w:val="multilevel"/>
    <w:tmpl w:val="5336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1A0173"/>
    <w:multiLevelType w:val="multilevel"/>
    <w:tmpl w:val="864E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4105BF5"/>
    <w:multiLevelType w:val="multilevel"/>
    <w:tmpl w:val="FAE6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274384"/>
    <w:multiLevelType w:val="hybridMultilevel"/>
    <w:tmpl w:val="E21A7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DF38F0"/>
    <w:multiLevelType w:val="multilevel"/>
    <w:tmpl w:val="41BC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FE7D68"/>
    <w:multiLevelType w:val="hybridMultilevel"/>
    <w:tmpl w:val="8BD88934"/>
    <w:lvl w:ilvl="0" w:tplc="E8824582">
      <w:numFmt w:val="bullet"/>
      <w:lvlText w:val="•"/>
      <w:lvlJc w:val="left"/>
      <w:pPr>
        <w:ind w:left="862" w:hanging="360"/>
      </w:pPr>
      <w:rPr>
        <w:rFonts w:ascii="Times New Roman" w:eastAsia="Times New Roman" w:hAnsi="Times New Roman" w:cs="Times New Roman" w:hint="default"/>
        <w:i/>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199468A8"/>
    <w:multiLevelType w:val="hybridMultilevel"/>
    <w:tmpl w:val="A5ECF55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5">
    <w:nsid w:val="1FC9137F"/>
    <w:multiLevelType w:val="multilevel"/>
    <w:tmpl w:val="42D0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7D4C9A"/>
    <w:multiLevelType w:val="multilevel"/>
    <w:tmpl w:val="D2FC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E16668"/>
    <w:multiLevelType w:val="hybridMultilevel"/>
    <w:tmpl w:val="F8B27C92"/>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D153AE6"/>
    <w:multiLevelType w:val="hybridMultilevel"/>
    <w:tmpl w:val="9B4AF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390590"/>
    <w:multiLevelType w:val="multilevel"/>
    <w:tmpl w:val="3D00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677E5F"/>
    <w:multiLevelType w:val="hybridMultilevel"/>
    <w:tmpl w:val="AD8C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EB1E01"/>
    <w:multiLevelType w:val="multilevel"/>
    <w:tmpl w:val="94E4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AE4086E"/>
    <w:multiLevelType w:val="hybridMultilevel"/>
    <w:tmpl w:val="311671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D0121DB"/>
    <w:multiLevelType w:val="hybridMultilevel"/>
    <w:tmpl w:val="2DB04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EB60EB"/>
    <w:multiLevelType w:val="multilevel"/>
    <w:tmpl w:val="C382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2C3D2E"/>
    <w:multiLevelType w:val="hybridMultilevel"/>
    <w:tmpl w:val="B4E2D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777243"/>
    <w:multiLevelType w:val="multilevel"/>
    <w:tmpl w:val="A5FC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180C76"/>
    <w:multiLevelType w:val="hybridMultilevel"/>
    <w:tmpl w:val="7CAA0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3F7495"/>
    <w:multiLevelType w:val="multilevel"/>
    <w:tmpl w:val="8E1C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1942AB"/>
    <w:multiLevelType w:val="hybridMultilevel"/>
    <w:tmpl w:val="D78A8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C87C52"/>
    <w:multiLevelType w:val="multilevel"/>
    <w:tmpl w:val="7EF05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C4C71"/>
    <w:multiLevelType w:val="multilevel"/>
    <w:tmpl w:val="9716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D28EE"/>
    <w:multiLevelType w:val="hybridMultilevel"/>
    <w:tmpl w:val="DE3A17EA"/>
    <w:lvl w:ilvl="0" w:tplc="04190001">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3">
    <w:nsid w:val="739558E7"/>
    <w:multiLevelType w:val="multilevel"/>
    <w:tmpl w:val="D3A851AC"/>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747A4B24"/>
    <w:multiLevelType w:val="multilevel"/>
    <w:tmpl w:val="B186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4F647F1"/>
    <w:multiLevelType w:val="multilevel"/>
    <w:tmpl w:val="4612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F20E28"/>
    <w:multiLevelType w:val="hybridMultilevel"/>
    <w:tmpl w:val="6CD82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D17D53"/>
    <w:multiLevelType w:val="multilevel"/>
    <w:tmpl w:val="3C12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5"/>
  </w:num>
  <w:num w:numId="23">
    <w:abstractNumId w:val="33"/>
  </w:num>
  <w:num w:numId="24">
    <w:abstractNumId w:val="14"/>
  </w:num>
  <w:num w:numId="25">
    <w:abstractNumId w:val="23"/>
  </w:num>
  <w:num w:numId="26">
    <w:abstractNumId w:val="25"/>
  </w:num>
  <w:num w:numId="27">
    <w:abstractNumId w:val="18"/>
  </w:num>
  <w:num w:numId="28">
    <w:abstractNumId w:val="4"/>
  </w:num>
  <w:num w:numId="29">
    <w:abstractNumId w:val="32"/>
  </w:num>
  <w:num w:numId="30">
    <w:abstractNumId w:val="11"/>
  </w:num>
  <w:num w:numId="31">
    <w:abstractNumId w:val="6"/>
  </w:num>
  <w:num w:numId="32">
    <w:abstractNumId w:val="1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7"/>
  </w:num>
  <w:num w:numId="36">
    <w:abstractNumId w:val="29"/>
  </w:num>
  <w:num w:numId="37">
    <w:abstractNumId w:val="0"/>
  </w:num>
  <w:num w:numId="38">
    <w:abstractNumId w:val="20"/>
  </w:num>
  <w:num w:numId="39">
    <w:abstractNumId w:val="27"/>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useFELayout/>
  </w:compat>
  <w:rsids>
    <w:rsidRoot w:val="00095BCF"/>
    <w:rsid w:val="00004D0B"/>
    <w:rsid w:val="000230FE"/>
    <w:rsid w:val="00095BCF"/>
    <w:rsid w:val="001023D3"/>
    <w:rsid w:val="001307B6"/>
    <w:rsid w:val="00131DEB"/>
    <w:rsid w:val="00146691"/>
    <w:rsid w:val="00182972"/>
    <w:rsid w:val="001A7230"/>
    <w:rsid w:val="001C61C2"/>
    <w:rsid w:val="001D75FB"/>
    <w:rsid w:val="001D7817"/>
    <w:rsid w:val="00211E55"/>
    <w:rsid w:val="00332B93"/>
    <w:rsid w:val="0034445A"/>
    <w:rsid w:val="00367867"/>
    <w:rsid w:val="003E0342"/>
    <w:rsid w:val="003E64BD"/>
    <w:rsid w:val="00401410"/>
    <w:rsid w:val="00423299"/>
    <w:rsid w:val="00465A1E"/>
    <w:rsid w:val="00474B17"/>
    <w:rsid w:val="00486FDA"/>
    <w:rsid w:val="004B11B2"/>
    <w:rsid w:val="004B456A"/>
    <w:rsid w:val="00564E41"/>
    <w:rsid w:val="00571E04"/>
    <w:rsid w:val="005B159C"/>
    <w:rsid w:val="00663B7A"/>
    <w:rsid w:val="006E6167"/>
    <w:rsid w:val="0077120E"/>
    <w:rsid w:val="007879B4"/>
    <w:rsid w:val="007A4F24"/>
    <w:rsid w:val="007E630E"/>
    <w:rsid w:val="00817B8A"/>
    <w:rsid w:val="008423CD"/>
    <w:rsid w:val="00843420"/>
    <w:rsid w:val="00861903"/>
    <w:rsid w:val="008E5C8E"/>
    <w:rsid w:val="008F1E0E"/>
    <w:rsid w:val="00931E76"/>
    <w:rsid w:val="0099198C"/>
    <w:rsid w:val="009B2D5F"/>
    <w:rsid w:val="00A11EE2"/>
    <w:rsid w:val="00A56615"/>
    <w:rsid w:val="00A772AD"/>
    <w:rsid w:val="00AA4DD6"/>
    <w:rsid w:val="00AC7A21"/>
    <w:rsid w:val="00AD086E"/>
    <w:rsid w:val="00AD3DFB"/>
    <w:rsid w:val="00AD4E31"/>
    <w:rsid w:val="00AE6E4A"/>
    <w:rsid w:val="00BC164C"/>
    <w:rsid w:val="00BD1DF5"/>
    <w:rsid w:val="00C44B31"/>
    <w:rsid w:val="00C653EF"/>
    <w:rsid w:val="00C81622"/>
    <w:rsid w:val="00CB073E"/>
    <w:rsid w:val="00D12388"/>
    <w:rsid w:val="00D4694E"/>
    <w:rsid w:val="00D66FD9"/>
    <w:rsid w:val="00D94E2A"/>
    <w:rsid w:val="00DD7D32"/>
    <w:rsid w:val="00E2195E"/>
    <w:rsid w:val="00E579B8"/>
    <w:rsid w:val="00ED3222"/>
    <w:rsid w:val="00EF292D"/>
    <w:rsid w:val="00F44596"/>
    <w:rsid w:val="00F61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230"/>
  </w:style>
  <w:style w:type="paragraph" w:styleId="1">
    <w:name w:val="heading 1"/>
    <w:basedOn w:val="a"/>
    <w:link w:val="10"/>
    <w:uiPriority w:val="9"/>
    <w:qFormat/>
    <w:rsid w:val="00095B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BCF"/>
    <w:rPr>
      <w:rFonts w:ascii="Times New Roman" w:eastAsia="Times New Roman" w:hAnsi="Times New Roman" w:cs="Times New Roman"/>
      <w:b/>
      <w:bCs/>
      <w:kern w:val="36"/>
      <w:sz w:val="48"/>
      <w:szCs w:val="48"/>
    </w:rPr>
  </w:style>
  <w:style w:type="paragraph" w:styleId="a3">
    <w:name w:val="Normal (Web)"/>
    <w:basedOn w:val="a"/>
    <w:uiPriority w:val="99"/>
    <w:unhideWhenUsed/>
    <w:rsid w:val="00095B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95BCF"/>
    <w:rPr>
      <w:i/>
      <w:iCs/>
    </w:rPr>
  </w:style>
  <w:style w:type="character" w:styleId="a5">
    <w:name w:val="Strong"/>
    <w:basedOn w:val="a0"/>
    <w:uiPriority w:val="22"/>
    <w:qFormat/>
    <w:rsid w:val="00095BCF"/>
    <w:rPr>
      <w:b/>
      <w:bCs/>
    </w:rPr>
  </w:style>
  <w:style w:type="character" w:customStyle="1" w:styleId="apple-converted-space">
    <w:name w:val="apple-converted-space"/>
    <w:basedOn w:val="a0"/>
    <w:rsid w:val="00095BCF"/>
  </w:style>
  <w:style w:type="paragraph" w:styleId="a6">
    <w:name w:val="No Spacing"/>
    <w:qFormat/>
    <w:rsid w:val="00095BCF"/>
    <w:pPr>
      <w:spacing w:after="0" w:line="240" w:lineRule="auto"/>
    </w:pPr>
  </w:style>
  <w:style w:type="paragraph" w:customStyle="1" w:styleId="Standard">
    <w:name w:val="Standard"/>
    <w:rsid w:val="00AD086E"/>
    <w:pPr>
      <w:widowControl w:val="0"/>
      <w:suppressAutoHyphens/>
      <w:autoSpaceDN w:val="0"/>
      <w:spacing w:after="0" w:line="240" w:lineRule="auto"/>
      <w:jc w:val="center"/>
      <w:textAlignment w:val="baseline"/>
    </w:pPr>
    <w:rPr>
      <w:rFonts w:ascii="Times New Roman" w:eastAsia="Lucida Sans Unicode" w:hAnsi="Times New Roman" w:cs="Tahoma"/>
      <w:color w:val="000000"/>
      <w:kern w:val="3"/>
      <w:sz w:val="24"/>
      <w:szCs w:val="24"/>
      <w:lang w:val="en-US" w:eastAsia="en-US" w:bidi="en-US"/>
    </w:rPr>
  </w:style>
  <w:style w:type="numbering" w:customStyle="1" w:styleId="RTFNum2">
    <w:name w:val="RTF_Num 2"/>
    <w:basedOn w:val="a2"/>
    <w:rsid w:val="00AD086E"/>
    <w:pPr>
      <w:numPr>
        <w:numId w:val="23"/>
      </w:numPr>
    </w:pPr>
  </w:style>
  <w:style w:type="character" w:customStyle="1" w:styleId="11">
    <w:name w:val="Без интервала Знак1"/>
    <w:uiPriority w:val="99"/>
    <w:locked/>
    <w:rsid w:val="00A772AD"/>
    <w:rPr>
      <w:rFonts w:ascii="Times New Roman" w:eastAsia="Times New Roman" w:hAnsi="Times New Roman" w:cs="Times New Roman"/>
      <w:sz w:val="24"/>
      <w:szCs w:val="24"/>
      <w:lang w:eastAsia="ru-RU"/>
    </w:rPr>
  </w:style>
  <w:style w:type="paragraph" w:styleId="a7">
    <w:name w:val="List Paragraph"/>
    <w:basedOn w:val="a"/>
    <w:uiPriority w:val="34"/>
    <w:qFormat/>
    <w:rsid w:val="00A772AD"/>
    <w:pPr>
      <w:ind w:left="720"/>
      <w:contextualSpacing/>
    </w:pPr>
  </w:style>
  <w:style w:type="table" w:styleId="a8">
    <w:name w:val="Table Grid"/>
    <w:basedOn w:val="a1"/>
    <w:uiPriority w:val="59"/>
    <w:rsid w:val="00564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RTFNum2"/>
    <w:pPr>
      <w:numPr>
        <w:numId w:val="23"/>
      </w:numPr>
    </w:pPr>
  </w:style>
</w:styles>
</file>

<file path=word/webSettings.xml><?xml version="1.0" encoding="utf-8"?>
<w:webSettings xmlns:r="http://schemas.openxmlformats.org/officeDocument/2006/relationships" xmlns:w="http://schemas.openxmlformats.org/wordprocessingml/2006/main">
  <w:divs>
    <w:div w:id="116412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A9F6-34AA-4CA4-9753-95A2DFFC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Pages>
  <Words>3922</Words>
  <Characters>22356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2013-10-22T07:47:00Z</dcterms:created>
  <dcterms:modified xsi:type="dcterms:W3CDTF">2013-12-27T12:34:00Z</dcterms:modified>
</cp:coreProperties>
</file>