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A0" w:rsidRPr="00FD34A0" w:rsidRDefault="00FD34A0" w:rsidP="00FD34A0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34A0" w:rsidRPr="00FD34A0" w:rsidRDefault="00FD34A0" w:rsidP="00FD34A0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D34A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Материально- техническое обеспечение и оснащенность образовательного процесса.</w:t>
      </w:r>
    </w:p>
    <w:p w:rsidR="00FD34A0" w:rsidRPr="00FD34A0" w:rsidRDefault="00FD34A0" w:rsidP="00FD34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</w:t>
      </w:r>
      <w:proofErr w:type="gramStart"/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светлое,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отопление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централизованное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, вода, канализация, сантехническое оборудование в удовлетворительном состоянии. 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br/>
        <w:t>В детском саду имеются:</w:t>
      </w:r>
    </w:p>
    <w:p w:rsidR="00FD34A0" w:rsidRPr="00FD34A0" w:rsidRDefault="00FD34A0" w:rsidP="00FD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групповые помещения – 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FD34A0" w:rsidRPr="00FD34A0" w:rsidRDefault="00FD34A0" w:rsidP="00FD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альни -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</w:p>
    <w:p w:rsidR="00FD34A0" w:rsidRPr="00FD34A0" w:rsidRDefault="00FD34A0" w:rsidP="00FD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раздевалки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</w:p>
    <w:p w:rsidR="00FD34A0" w:rsidRPr="00FD34A0" w:rsidRDefault="00FD34A0" w:rsidP="00FD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умывальники-туалеты - 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FD34A0" w:rsidRPr="00FD34A0" w:rsidRDefault="00FD34A0" w:rsidP="00FD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кабинет заведующего - 1</w:t>
      </w:r>
    </w:p>
    <w:p w:rsidR="00FD34A0" w:rsidRDefault="0048629B" w:rsidP="00FD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физкультурный зал</w:t>
      </w:r>
      <w:r w:rsidR="00FD34A0"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4A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D34A0"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FD34A0" w:rsidRDefault="0048629B" w:rsidP="00FD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кабинет логопеда</w:t>
      </w:r>
      <w:r w:rsid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8629B" w:rsidRDefault="0048629B" w:rsidP="00FD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лаборатория - 1</w:t>
      </w:r>
    </w:p>
    <w:p w:rsidR="00FD34A0" w:rsidRPr="00FD34A0" w:rsidRDefault="00FD34A0" w:rsidP="00FD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музыкальный зал - 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D34A0" w:rsidRPr="00FD34A0" w:rsidRDefault="00FD34A0" w:rsidP="00FD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пищеблок - 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34A0" w:rsidRPr="00FD34A0" w:rsidRDefault="00FD34A0" w:rsidP="00FD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продуктовая кладовая - 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D34A0" w:rsidRPr="00FD34A0" w:rsidRDefault="00FD34A0" w:rsidP="00FD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прачечная - 1</w:t>
      </w:r>
    </w:p>
    <w:p w:rsidR="00FD34A0" w:rsidRPr="00FD34A0" w:rsidRDefault="00FD34A0" w:rsidP="00FD34A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кабинет бухгалтерии - 1</w:t>
      </w:r>
    </w:p>
    <w:p w:rsidR="00FD34A0" w:rsidRPr="00FD34A0" w:rsidRDefault="00FD34A0" w:rsidP="00FD34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Все кабинеты оформлены. При создании </w:t>
      </w:r>
      <w:r w:rsidR="0048629B"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развивающей 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предметно-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>пространственной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  <w:r w:rsidRPr="00FD34A0">
        <w:rPr>
          <w:rFonts w:ascii="Times New Roman" w:hAnsi="Times New Roman"/>
          <w:sz w:val="28"/>
          <w:szCs w:val="28"/>
        </w:rPr>
        <w:t xml:space="preserve"> В групповых комнатах оформлены различные зоны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FD34A0" w:rsidRPr="00FD34A0" w:rsidRDefault="00FD34A0" w:rsidP="00FD34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hAnsi="Times New Roman"/>
          <w:sz w:val="28"/>
          <w:szCs w:val="28"/>
        </w:rPr>
        <w:t xml:space="preserve"> </w:t>
      </w:r>
      <w:r w:rsidRPr="00FD34A0">
        <w:rPr>
          <w:rFonts w:ascii="Times New Roman" w:hAnsi="Times New Roman"/>
          <w:sz w:val="28"/>
          <w:szCs w:val="28"/>
        </w:rPr>
        <w:tab/>
        <w:t xml:space="preserve"> На территории детского сада, который имеет ограждение по всему периметру, находятся также: групповые участки для прогулок, </w:t>
      </w:r>
      <w:r w:rsidR="0048629B">
        <w:rPr>
          <w:rFonts w:ascii="Times New Roman" w:hAnsi="Times New Roman"/>
          <w:sz w:val="28"/>
          <w:szCs w:val="28"/>
        </w:rPr>
        <w:t>стадион, спортивная площадка</w:t>
      </w:r>
      <w:r w:rsidRPr="00FD34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огород, цветники</w:t>
      </w:r>
      <w:r w:rsidRPr="00FD34A0">
        <w:rPr>
          <w:rFonts w:ascii="Times New Roman" w:hAnsi="Times New Roman"/>
          <w:sz w:val="28"/>
          <w:szCs w:val="28"/>
        </w:rPr>
        <w:t xml:space="preserve">. Спортивное и игровое оборудование на площадках установлено специалистами. Каждый год, перед началом нового учебного года комиссия из числа работников детского сада проводит </w:t>
      </w:r>
      <w:r w:rsidR="0048629B">
        <w:rPr>
          <w:rFonts w:ascii="Times New Roman" w:hAnsi="Times New Roman"/>
          <w:sz w:val="28"/>
          <w:szCs w:val="28"/>
        </w:rPr>
        <w:t>обследование</w:t>
      </w:r>
      <w:r w:rsidRPr="00FD34A0">
        <w:rPr>
          <w:rFonts w:ascii="Times New Roman" w:hAnsi="Times New Roman"/>
          <w:sz w:val="28"/>
          <w:szCs w:val="28"/>
        </w:rPr>
        <w:t xml:space="preserve"> улично</w:t>
      </w:r>
      <w:r w:rsidR="0048629B">
        <w:rPr>
          <w:rFonts w:ascii="Times New Roman" w:hAnsi="Times New Roman"/>
          <w:sz w:val="28"/>
          <w:szCs w:val="28"/>
        </w:rPr>
        <w:t>го оборудования с составлением акта</w:t>
      </w:r>
      <w:r w:rsidRPr="00FD34A0">
        <w:rPr>
          <w:rFonts w:ascii="Times New Roman" w:hAnsi="Times New Roman"/>
          <w:sz w:val="28"/>
          <w:szCs w:val="28"/>
        </w:rPr>
        <w:t>.</w:t>
      </w:r>
    </w:p>
    <w:p w:rsidR="00FD34A0" w:rsidRPr="00FD34A0" w:rsidRDefault="00FD34A0" w:rsidP="00FD34A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 для безопасности наших воспитанников   в детском саду во всех помещениях установлена противопожарная электронная система, снабжены средствами пожаротушения, по периметру 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>здания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сада ведется видеонаблюдение и установлена контрольно-пропускная система доступа на территорию детского сада. Регулярно проводятся инструктажи со всеми сотрудниками детского сада, а также проводятся тренировочные эвакуационные мероприятия. Помещения оснащены специально разработанными схемами эвакуации, а также аварийным освещением.</w:t>
      </w:r>
      <w:r w:rsidRPr="00FD34A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Мебель в группах закреплена,  опасных,  ломаных  игрушек  нет.  В старших группах имеются уголки по правилам дорожного движения, стенды по 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пожарной безопасности. 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>В группах и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proofErr w:type="gramStart"/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бактерицидные  устано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>вки</w:t>
      </w:r>
      <w:proofErr w:type="gramEnd"/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обеззараживания воздуха.</w:t>
      </w:r>
    </w:p>
    <w:p w:rsidR="00FD34A0" w:rsidRPr="00FD34A0" w:rsidRDefault="00FD34A0" w:rsidP="00C5605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34A0">
        <w:rPr>
          <w:rFonts w:ascii="Times New Roman" w:hAnsi="Times New Roman"/>
          <w:sz w:val="28"/>
          <w:szCs w:val="28"/>
        </w:rPr>
        <w:t>В ДОУ созданы все условия для организации жизни детей. Предметно- развивающая среда ДОУ соответствует содержанию образовательного процесса, отвечает интересам и потребностям детей, способствует всестороннему развитию, обеспечивает их психическое и эмоциональное благополучие.</w:t>
      </w:r>
      <w:r w:rsidRPr="00FD34A0">
        <w:rPr>
          <w:sz w:val="28"/>
          <w:szCs w:val="28"/>
        </w:rPr>
        <w:br/>
      </w:r>
      <w:r w:rsidRPr="00FD34A0">
        <w:rPr>
          <w:rFonts w:ascii="Times New Roman" w:hAnsi="Times New Roman"/>
          <w:sz w:val="28"/>
          <w:szCs w:val="28"/>
        </w:rPr>
        <w:t xml:space="preserve"> 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8629B">
        <w:rPr>
          <w:rFonts w:ascii="Times New Roman" w:hAnsi="Times New Roman"/>
          <w:sz w:val="28"/>
          <w:szCs w:val="28"/>
        </w:rPr>
        <w:t>о всех</w:t>
      </w:r>
      <w:r w:rsidRPr="00FD34A0">
        <w:rPr>
          <w:rFonts w:ascii="Times New Roman" w:hAnsi="Times New Roman"/>
          <w:sz w:val="28"/>
          <w:szCs w:val="28"/>
        </w:rPr>
        <w:t xml:space="preserve"> группах имеются </w:t>
      </w:r>
      <w:r w:rsidR="0048629B">
        <w:rPr>
          <w:rFonts w:ascii="Times New Roman" w:hAnsi="Times New Roman"/>
          <w:sz w:val="28"/>
          <w:szCs w:val="28"/>
        </w:rPr>
        <w:t xml:space="preserve">экраны, </w:t>
      </w:r>
      <w:proofErr w:type="spellStart"/>
      <w:r w:rsidR="0048629B">
        <w:rPr>
          <w:rFonts w:ascii="Times New Roman" w:hAnsi="Times New Roman"/>
          <w:sz w:val="28"/>
          <w:szCs w:val="28"/>
        </w:rPr>
        <w:t>мультимедиапроекторы</w:t>
      </w:r>
      <w:proofErr w:type="spellEnd"/>
      <w:r w:rsidR="0048629B">
        <w:rPr>
          <w:rFonts w:ascii="Times New Roman" w:hAnsi="Times New Roman"/>
          <w:sz w:val="28"/>
          <w:szCs w:val="28"/>
        </w:rPr>
        <w:t xml:space="preserve"> и ноутбуки,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видеотека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фонотека (кассеты, CD, DVD-диски), игротека (каталог </w:t>
      </w:r>
      <w:proofErr w:type="gramStart"/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игр )</w:t>
      </w:r>
      <w:proofErr w:type="gramEnd"/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, а так же детской и методической литературой (</w:t>
      </w:r>
      <w:r w:rsidRPr="00FD34A0">
        <w:rPr>
          <w:rFonts w:ascii="Times New Roman" w:hAnsi="Times New Roman"/>
          <w:bCs/>
          <w:sz w:val="28"/>
          <w:szCs w:val="28"/>
        </w:rPr>
        <w:t>книги познавательного характера, атласы, тематические альбомы)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. Во всех группах есть уголки для занятий физической культурой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В ясельной группе: сухой бассейн, горка, качалки. Во </w:t>
      </w:r>
      <w:bookmarkStart w:id="0" w:name="_GoBack"/>
      <w:bookmarkEnd w:id="0"/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группах   </w:t>
      </w:r>
      <w:proofErr w:type="gramStart"/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функционируют  уголки</w:t>
      </w:r>
      <w:proofErr w:type="gramEnd"/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трудовой и самостоятельной детской деятельности</w:t>
      </w:r>
      <w:r w:rsidR="004862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C5605E">
        <w:rPr>
          <w:rFonts w:ascii="Times New Roman" w:eastAsia="Times New Roman" w:hAnsi="Times New Roman"/>
          <w:sz w:val="28"/>
          <w:szCs w:val="28"/>
          <w:lang w:eastAsia="ru-RU"/>
        </w:rPr>
        <w:t>музыкально-художественного развития детей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наличии имеется:</w:t>
      </w:r>
    </w:p>
    <w:p w:rsidR="00FD34A0" w:rsidRPr="00FD34A0" w:rsidRDefault="00FD34A0" w:rsidP="00FD34A0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Детские музыкальные инструменты (шумовые, ударные, духовые и др.)</w:t>
      </w:r>
    </w:p>
    <w:p w:rsidR="00FD34A0" w:rsidRPr="00FD34A0" w:rsidRDefault="00FD34A0" w:rsidP="00FD34A0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пособия: </w:t>
      </w:r>
    </w:p>
    <w:p w:rsidR="00FD34A0" w:rsidRPr="00FD34A0" w:rsidRDefault="00FD34A0" w:rsidP="00FD34A0">
      <w:pPr>
        <w:pStyle w:val="a3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- наборы иллюстраций;</w:t>
      </w:r>
    </w:p>
    <w:p w:rsidR="00FD34A0" w:rsidRPr="00FD34A0" w:rsidRDefault="00FD34A0" w:rsidP="00FD34A0">
      <w:pPr>
        <w:pStyle w:val="a3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- картины репродукции.</w:t>
      </w:r>
    </w:p>
    <w:p w:rsidR="00FD34A0" w:rsidRPr="00FD34A0" w:rsidRDefault="00FD34A0" w:rsidP="00FD34A0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Музыкально-дидактические игры для каждой возрастной группы.</w:t>
      </w:r>
    </w:p>
    <w:p w:rsidR="00FD34A0" w:rsidRPr="00FD34A0" w:rsidRDefault="00FD34A0" w:rsidP="00FD34A0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Музыкальная фонетика: диски, кассеты, видео.</w:t>
      </w:r>
    </w:p>
    <w:p w:rsidR="00FD34A0" w:rsidRPr="00FD34A0" w:rsidRDefault="00FD34A0" w:rsidP="00FD34A0">
      <w:pPr>
        <w:pStyle w:val="a3"/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Разные виды театра для разных возрастных групп.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Центры  по  «ПДД» в группах оснащены: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дидактическими и сюжетно-ролевыми играми по правилам уличного движения; 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учебными макетами, перекрестками; 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книгами разных авторов на соответствующую тематику; 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справочной литературой: энциклопедии, справочники; 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строительным конструктором с блоками среднего и маленького размера; 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>транспортом;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настольно-печатными играми; 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моделями машин: легковых и грузовых; 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разными альбомами на данную тему, детскими рисунками; 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альбомами со стихами и загадками, книжками-раскрасками; 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>иллюстрациями об опасных ситуациях в жизни детей.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FD34A0" w:rsidRPr="00FD34A0" w:rsidRDefault="00FD34A0" w:rsidP="00C5605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формирования представления о географическом расположении нашей страны, края в детском саду созданы уголки патриотического воспитания, имеются карты мира и карта Калининградской области, </w:t>
      </w:r>
      <w:r w:rsidR="00C5605E">
        <w:rPr>
          <w:rFonts w:ascii="Times New Roman" w:eastAsia="Times New Roman" w:hAnsi="Times New Roman"/>
          <w:sz w:val="28"/>
          <w:szCs w:val="28"/>
          <w:lang w:eastAsia="ru-RU"/>
        </w:rPr>
        <w:t>Светлогорского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наборы открыток городов Москва, Калининград, </w:t>
      </w:r>
      <w:r w:rsidR="00C5605E">
        <w:rPr>
          <w:rFonts w:ascii="Times New Roman" w:eastAsia="Times New Roman" w:hAnsi="Times New Roman"/>
          <w:sz w:val="28"/>
          <w:szCs w:val="28"/>
          <w:lang w:eastAsia="ru-RU"/>
        </w:rPr>
        <w:t>Светлогорск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Имеется уголок с </w:t>
      </w:r>
      <w:r w:rsidR="00C5605E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символикой, фотографиями президента страны, </w:t>
      </w:r>
      <w:proofErr w:type="gramStart"/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главы  районной</w:t>
      </w:r>
      <w:proofErr w:type="gramEnd"/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администрации, стенды достижений воспитанников детского сада</w:t>
      </w:r>
      <w:r w:rsidR="00C560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34A0" w:rsidRPr="00FD34A0" w:rsidRDefault="00FD34A0" w:rsidP="00C5605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>Для активного отдыха в детском саду имеются велосипеды и самокаты для детей разного возраста.</w:t>
      </w:r>
    </w:p>
    <w:p w:rsidR="00FD34A0" w:rsidRPr="00FD34A0" w:rsidRDefault="00FD34A0" w:rsidP="00FD34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D34A0" w:rsidRPr="00FD34A0" w:rsidRDefault="00FD34A0" w:rsidP="00FD34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hAnsi="Times New Roman"/>
          <w:sz w:val="28"/>
          <w:szCs w:val="28"/>
        </w:rPr>
        <w:t xml:space="preserve">  </w:t>
      </w:r>
    </w:p>
    <w:p w:rsidR="00FD34A0" w:rsidRPr="00FD34A0" w:rsidRDefault="00FD34A0" w:rsidP="00FD34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4A0" w:rsidRPr="00FD34A0" w:rsidRDefault="00FD34A0" w:rsidP="00FD34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4A0" w:rsidRPr="00FD34A0" w:rsidRDefault="00FD34A0" w:rsidP="00FD34A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288A" w:rsidRPr="00FD34A0" w:rsidRDefault="00B4288A">
      <w:pPr>
        <w:rPr>
          <w:sz w:val="28"/>
          <w:szCs w:val="28"/>
        </w:rPr>
      </w:pPr>
    </w:p>
    <w:sectPr w:rsidR="00B4288A" w:rsidRPr="00FD34A0" w:rsidSect="0083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743EC"/>
    <w:multiLevelType w:val="multilevel"/>
    <w:tmpl w:val="FE58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D0441A"/>
    <w:multiLevelType w:val="hybridMultilevel"/>
    <w:tmpl w:val="C718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A0"/>
    <w:rsid w:val="0048629B"/>
    <w:rsid w:val="00B4288A"/>
    <w:rsid w:val="00C5605E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1566E-1737-4A53-B144-AB73A45E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2016-07-16T07:59:00Z</dcterms:created>
  <dcterms:modified xsi:type="dcterms:W3CDTF">2016-07-27T16:12:00Z</dcterms:modified>
</cp:coreProperties>
</file>